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3006" w:rsidRPr="00523006" w:rsidRDefault="00A973C9" w:rsidP="0052300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73C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858000" cy="6511290"/>
            <wp:effectExtent l="0" t="0" r="0" b="0"/>
            <wp:docPr id="1" name="Рисунок 1" descr="C:\Users\Илиза\Desktop\скан внеур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иза\Desktop\скан внеур\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3592" cy="6526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23006" w:rsidRPr="00523006" w:rsidRDefault="00523006" w:rsidP="00523006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70769" w:rsidRPr="003F2DDC" w:rsidRDefault="00970769" w:rsidP="003F2DDC">
      <w:pPr>
        <w:spacing w:before="100" w:beforeAutospacing="1" w:after="100" w:afterAutospacing="1" w:line="240" w:lineRule="auto"/>
        <w:ind w:left="72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3006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Пояснительная записка</w:t>
      </w:r>
    </w:p>
    <w:p w:rsidR="006C4C70" w:rsidRPr="00523006" w:rsidRDefault="006C4C70" w:rsidP="00970769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23006">
        <w:rPr>
          <w:rFonts w:ascii="Times New Roman" w:hAnsi="Times New Roman" w:cs="Times New Roman"/>
          <w:sz w:val="24"/>
          <w:szCs w:val="24"/>
        </w:rPr>
        <w:t>Рабочая программа электив</w:t>
      </w:r>
      <w:r w:rsidR="007E01F2" w:rsidRPr="00523006">
        <w:rPr>
          <w:rFonts w:ascii="Times New Roman" w:hAnsi="Times New Roman" w:cs="Times New Roman"/>
          <w:sz w:val="24"/>
          <w:szCs w:val="24"/>
        </w:rPr>
        <w:t>ного курса «Решение логических задач</w:t>
      </w:r>
      <w:r w:rsidRPr="00523006">
        <w:rPr>
          <w:rFonts w:ascii="Times New Roman" w:hAnsi="Times New Roman" w:cs="Times New Roman"/>
          <w:sz w:val="24"/>
          <w:szCs w:val="24"/>
        </w:rPr>
        <w:t xml:space="preserve">» для </w:t>
      </w:r>
      <w:r w:rsidR="003F2DDC">
        <w:rPr>
          <w:rFonts w:ascii="Times New Roman" w:hAnsi="Times New Roman" w:cs="Times New Roman"/>
          <w:sz w:val="24"/>
          <w:szCs w:val="24"/>
        </w:rPr>
        <w:t>2-3 классов</w:t>
      </w:r>
      <w:r w:rsidRPr="0052300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23006">
        <w:rPr>
          <w:rFonts w:ascii="Times New Roman" w:hAnsi="Times New Roman" w:cs="Times New Roman"/>
          <w:sz w:val="24"/>
          <w:szCs w:val="24"/>
        </w:rPr>
        <w:t>начальной  школе</w:t>
      </w:r>
      <w:proofErr w:type="gramEnd"/>
      <w:r w:rsidRPr="00523006">
        <w:rPr>
          <w:rFonts w:ascii="Times New Roman" w:hAnsi="Times New Roman" w:cs="Times New Roman"/>
          <w:sz w:val="24"/>
          <w:szCs w:val="24"/>
        </w:rPr>
        <w:t xml:space="preserve"> составлена на основе: </w:t>
      </w:r>
    </w:p>
    <w:p w:rsidR="006C4C70" w:rsidRPr="00523006" w:rsidRDefault="006C4C70" w:rsidP="006C4C70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4"/>
          <w:szCs w:val="24"/>
        </w:rPr>
      </w:pPr>
      <w:r w:rsidRPr="00523006">
        <w:rPr>
          <w:rFonts w:ascii="Times New Roman" w:hAnsi="Times New Roman" w:cs="Times New Roman"/>
          <w:sz w:val="24"/>
          <w:szCs w:val="24"/>
        </w:rPr>
        <w:t>1. Федерального закона от 29.12.2012 №273- ФЗ «Об образовании Российской Федерации»</w:t>
      </w:r>
    </w:p>
    <w:p w:rsidR="006C4C70" w:rsidRPr="00523006" w:rsidRDefault="006C4C70" w:rsidP="00970769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23006">
        <w:rPr>
          <w:rFonts w:ascii="Times New Roman" w:hAnsi="Times New Roman" w:cs="Times New Roman"/>
          <w:sz w:val="24"/>
          <w:szCs w:val="24"/>
        </w:rPr>
        <w:t xml:space="preserve"> 2. Федерального государственного образовательного стандарта </w:t>
      </w:r>
      <w:proofErr w:type="gramStart"/>
      <w:r w:rsidRPr="00523006">
        <w:rPr>
          <w:rFonts w:ascii="Times New Roman" w:hAnsi="Times New Roman" w:cs="Times New Roman"/>
          <w:sz w:val="24"/>
          <w:szCs w:val="24"/>
        </w:rPr>
        <w:t>начального  общего</w:t>
      </w:r>
      <w:proofErr w:type="gramEnd"/>
      <w:r w:rsidRPr="00523006">
        <w:rPr>
          <w:rFonts w:ascii="Times New Roman" w:hAnsi="Times New Roman" w:cs="Times New Roman"/>
          <w:sz w:val="24"/>
          <w:szCs w:val="24"/>
        </w:rPr>
        <w:t xml:space="preserve"> образования, утвержденного приказом Министерства образования и наук РФ от 17.12.2010 №1897 </w:t>
      </w:r>
    </w:p>
    <w:p w:rsidR="006C4C70" w:rsidRPr="00523006" w:rsidRDefault="00B00403" w:rsidP="006C4C70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4"/>
          <w:szCs w:val="24"/>
        </w:rPr>
      </w:pPr>
      <w:r w:rsidRPr="00523006">
        <w:rPr>
          <w:rFonts w:ascii="Times New Roman" w:hAnsi="Times New Roman" w:cs="Times New Roman"/>
          <w:sz w:val="24"/>
          <w:szCs w:val="24"/>
        </w:rPr>
        <w:t>3. Основной</w:t>
      </w:r>
      <w:r w:rsidR="007E01F2" w:rsidRPr="00523006">
        <w:rPr>
          <w:rFonts w:ascii="Times New Roman" w:hAnsi="Times New Roman" w:cs="Times New Roman"/>
          <w:sz w:val="24"/>
          <w:szCs w:val="24"/>
        </w:rPr>
        <w:t xml:space="preserve"> </w:t>
      </w:r>
      <w:r w:rsidR="006C4C70" w:rsidRPr="00523006">
        <w:rPr>
          <w:rFonts w:ascii="Times New Roman" w:hAnsi="Times New Roman" w:cs="Times New Roman"/>
          <w:sz w:val="24"/>
          <w:szCs w:val="24"/>
        </w:rPr>
        <w:t xml:space="preserve">  обра</w:t>
      </w:r>
      <w:r w:rsidRPr="00523006">
        <w:rPr>
          <w:rFonts w:ascii="Times New Roman" w:hAnsi="Times New Roman" w:cs="Times New Roman"/>
          <w:sz w:val="24"/>
          <w:szCs w:val="24"/>
        </w:rPr>
        <w:t xml:space="preserve">зовательной программы начального </w:t>
      </w:r>
      <w:r w:rsidR="006C4C70" w:rsidRPr="00523006">
        <w:rPr>
          <w:rFonts w:ascii="Times New Roman" w:hAnsi="Times New Roman" w:cs="Times New Roman"/>
          <w:sz w:val="24"/>
          <w:szCs w:val="24"/>
        </w:rPr>
        <w:t>общего образования (в соответствии с ФГО</w:t>
      </w:r>
      <w:r w:rsidR="007E01F2" w:rsidRPr="00523006">
        <w:rPr>
          <w:rFonts w:ascii="Times New Roman" w:hAnsi="Times New Roman" w:cs="Times New Roman"/>
          <w:sz w:val="24"/>
          <w:szCs w:val="24"/>
        </w:rPr>
        <w:t xml:space="preserve">С </w:t>
      </w:r>
      <w:proofErr w:type="gramStart"/>
      <w:r w:rsidR="007E01F2" w:rsidRPr="00523006">
        <w:rPr>
          <w:rFonts w:ascii="Times New Roman" w:hAnsi="Times New Roman" w:cs="Times New Roman"/>
          <w:sz w:val="24"/>
          <w:szCs w:val="24"/>
        </w:rPr>
        <w:t>ООО )МБОУ</w:t>
      </w:r>
      <w:proofErr w:type="gramEnd"/>
      <w:r w:rsidR="007E01F2" w:rsidRPr="00523006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7E01F2" w:rsidRPr="00523006">
        <w:rPr>
          <w:rFonts w:ascii="Times New Roman" w:hAnsi="Times New Roman" w:cs="Times New Roman"/>
          <w:sz w:val="24"/>
          <w:szCs w:val="24"/>
        </w:rPr>
        <w:t>Беркет</w:t>
      </w:r>
      <w:proofErr w:type="spellEnd"/>
      <w:r w:rsidR="007E01F2" w:rsidRPr="00523006">
        <w:rPr>
          <w:rFonts w:ascii="Times New Roman" w:hAnsi="Times New Roman" w:cs="Times New Roman"/>
          <w:sz w:val="24"/>
          <w:szCs w:val="24"/>
        </w:rPr>
        <w:t>-Ключевская СОШ</w:t>
      </w:r>
      <w:r w:rsidR="006C4C70" w:rsidRPr="00523006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="006C4C70" w:rsidRPr="00523006">
        <w:rPr>
          <w:rFonts w:ascii="Times New Roman" w:hAnsi="Times New Roman" w:cs="Times New Roman"/>
          <w:sz w:val="24"/>
          <w:szCs w:val="24"/>
        </w:rPr>
        <w:t>Черемшанского</w:t>
      </w:r>
      <w:proofErr w:type="spellEnd"/>
      <w:r w:rsidR="006C4C70" w:rsidRPr="00523006">
        <w:rPr>
          <w:rFonts w:ascii="Times New Roman" w:hAnsi="Times New Roman" w:cs="Times New Roman"/>
          <w:sz w:val="24"/>
          <w:szCs w:val="24"/>
        </w:rPr>
        <w:t xml:space="preserve"> </w:t>
      </w:r>
      <w:r w:rsidR="007E01F2" w:rsidRPr="00523006">
        <w:rPr>
          <w:rFonts w:ascii="Times New Roman" w:hAnsi="Times New Roman" w:cs="Times New Roman"/>
          <w:sz w:val="24"/>
          <w:szCs w:val="24"/>
        </w:rPr>
        <w:t xml:space="preserve"> </w:t>
      </w:r>
      <w:r w:rsidR="006C4C70" w:rsidRPr="00523006">
        <w:rPr>
          <w:rFonts w:ascii="Times New Roman" w:hAnsi="Times New Roman" w:cs="Times New Roman"/>
          <w:sz w:val="24"/>
          <w:szCs w:val="24"/>
        </w:rPr>
        <w:t>муниципального района РТ.</w:t>
      </w:r>
    </w:p>
    <w:p w:rsidR="006C4C70" w:rsidRPr="00523006" w:rsidRDefault="006C4C70" w:rsidP="006C4C70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4"/>
          <w:szCs w:val="24"/>
        </w:rPr>
      </w:pPr>
      <w:r w:rsidRPr="00523006">
        <w:rPr>
          <w:rFonts w:ascii="Times New Roman" w:hAnsi="Times New Roman" w:cs="Times New Roman"/>
          <w:sz w:val="24"/>
          <w:szCs w:val="24"/>
        </w:rPr>
        <w:t xml:space="preserve"> 4. Учебно</w:t>
      </w:r>
      <w:r w:rsidR="007E01F2" w:rsidRPr="00523006">
        <w:rPr>
          <w:rFonts w:ascii="Times New Roman" w:hAnsi="Times New Roman" w:cs="Times New Roman"/>
          <w:sz w:val="24"/>
          <w:szCs w:val="24"/>
        </w:rPr>
        <w:t>го плана МБОУ «</w:t>
      </w:r>
      <w:proofErr w:type="spellStart"/>
      <w:r w:rsidR="007E01F2" w:rsidRPr="00523006">
        <w:rPr>
          <w:rFonts w:ascii="Times New Roman" w:hAnsi="Times New Roman" w:cs="Times New Roman"/>
          <w:sz w:val="24"/>
          <w:szCs w:val="24"/>
        </w:rPr>
        <w:t>Беркет</w:t>
      </w:r>
      <w:proofErr w:type="spellEnd"/>
      <w:r w:rsidR="007E01F2" w:rsidRPr="00523006">
        <w:rPr>
          <w:rFonts w:ascii="Times New Roman" w:hAnsi="Times New Roman" w:cs="Times New Roman"/>
          <w:sz w:val="24"/>
          <w:szCs w:val="24"/>
        </w:rPr>
        <w:t>-Ключевская</w:t>
      </w:r>
      <w:r w:rsidRPr="00523006">
        <w:rPr>
          <w:rFonts w:ascii="Times New Roman" w:hAnsi="Times New Roman" w:cs="Times New Roman"/>
          <w:sz w:val="24"/>
          <w:szCs w:val="24"/>
        </w:rPr>
        <w:t xml:space="preserve"> СОШ» </w:t>
      </w:r>
      <w:proofErr w:type="spellStart"/>
      <w:r w:rsidRPr="00523006">
        <w:rPr>
          <w:rFonts w:ascii="Times New Roman" w:hAnsi="Times New Roman" w:cs="Times New Roman"/>
          <w:sz w:val="24"/>
          <w:szCs w:val="24"/>
        </w:rPr>
        <w:t>Черемшанского</w:t>
      </w:r>
      <w:proofErr w:type="spellEnd"/>
      <w:r w:rsidRPr="00523006">
        <w:rPr>
          <w:rFonts w:ascii="Times New Roman" w:hAnsi="Times New Roman" w:cs="Times New Roman"/>
          <w:sz w:val="24"/>
          <w:szCs w:val="24"/>
        </w:rPr>
        <w:t xml:space="preserve"> </w:t>
      </w:r>
      <w:r w:rsidR="007E01F2" w:rsidRPr="00523006">
        <w:rPr>
          <w:rFonts w:ascii="Times New Roman" w:hAnsi="Times New Roman" w:cs="Times New Roman"/>
          <w:sz w:val="24"/>
          <w:szCs w:val="24"/>
        </w:rPr>
        <w:t>муниципального района РТ на 2023 – 2024</w:t>
      </w:r>
      <w:r w:rsidRPr="00523006">
        <w:rPr>
          <w:rFonts w:ascii="Times New Roman" w:hAnsi="Times New Roman" w:cs="Times New Roman"/>
          <w:sz w:val="24"/>
          <w:szCs w:val="24"/>
        </w:rPr>
        <w:t xml:space="preserve"> учебный год.</w:t>
      </w:r>
    </w:p>
    <w:p w:rsidR="006C4C70" w:rsidRPr="00523006" w:rsidRDefault="006C4C70" w:rsidP="006C4C7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23006">
        <w:rPr>
          <w:rFonts w:ascii="Times New Roman" w:hAnsi="Times New Roman" w:cs="Times New Roman"/>
          <w:sz w:val="24"/>
          <w:szCs w:val="24"/>
        </w:rPr>
        <w:t xml:space="preserve"> 5. Годового учеб</w:t>
      </w:r>
      <w:r w:rsidR="007E01F2" w:rsidRPr="00523006">
        <w:rPr>
          <w:rFonts w:ascii="Times New Roman" w:hAnsi="Times New Roman" w:cs="Times New Roman"/>
          <w:sz w:val="24"/>
          <w:szCs w:val="24"/>
        </w:rPr>
        <w:t>но- календарного графика на 2023-2024</w:t>
      </w:r>
      <w:r w:rsidRPr="00523006">
        <w:rPr>
          <w:rFonts w:ascii="Times New Roman" w:hAnsi="Times New Roman" w:cs="Times New Roman"/>
          <w:sz w:val="24"/>
          <w:szCs w:val="24"/>
        </w:rPr>
        <w:t xml:space="preserve"> учебный год.</w:t>
      </w:r>
    </w:p>
    <w:p w:rsidR="00970769" w:rsidRPr="00523006" w:rsidRDefault="00970769" w:rsidP="0097076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970769" w:rsidRPr="00523006" w:rsidRDefault="00970769" w:rsidP="009707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2300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Данная </w:t>
      </w:r>
      <w:proofErr w:type="gramStart"/>
      <w:r w:rsidRPr="0052300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программа  разработана</w:t>
      </w:r>
      <w:proofErr w:type="gramEnd"/>
      <w:r w:rsidRPr="0052300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в соответствии с нормативными документами федерального и регионального уровня.</w:t>
      </w:r>
    </w:p>
    <w:p w:rsidR="00970769" w:rsidRPr="00523006" w:rsidRDefault="00970769" w:rsidP="009707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2300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r w:rsidRPr="00523006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Приказ Министерства образования и науки Российской Федерации "Об утверждении и введении в действие федерального государственного образовательного стандарта начального общего образования" от 06.10.2009, № 373.</w:t>
      </w:r>
    </w:p>
    <w:p w:rsidR="00970769" w:rsidRPr="00523006" w:rsidRDefault="00BA4765" w:rsidP="009707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2300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</w:t>
      </w:r>
      <w:r w:rsidR="00970769" w:rsidRPr="0052300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Новые образовательные стандарты поставили перед школой задачу общекультурного, личностного и познавательного развития учащихся, обеспечивающего такую ключевую компетенцию, как умение учиться. Решение поставленной задачи предполагается осуществить через формирование универсальных учебных действий (УУД), обеспечивающих способность учащихся к саморазвитию и самосовершенствованию.</w:t>
      </w:r>
    </w:p>
    <w:p w:rsidR="00970769" w:rsidRPr="00523006" w:rsidRDefault="00970769" w:rsidP="009707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2300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Педагогическая целесообразность программы объясняется формированием приемов умственной деятельности: анализа, синтеза, сравнения, классификации, аналогии и обобщения, поиска информации ее обработка и оценка</w:t>
      </w:r>
    </w:p>
    <w:p w:rsidR="00970769" w:rsidRPr="00523006" w:rsidRDefault="00970769" w:rsidP="009707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2300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Данная программа формирует первоначальные исследовательские умения учащихся начальных классов, включает младших школьников в активную познавательную деятельность, в частности, учебно-исследовательскую. Актуальность программы обусловлена тем, что в настоящее время без основных мыслительных операций, которые позволяют включить интеллектуальную деятельность младшего школьника в различные соотношения с другими сторонами его личности, прежде всего с мотивацией и интересами, не будет оказывать положительное влияние на развитие внимания, памяти, эмоции и речи ребенка. Исследовательская работа в начальной школе сейчас </w:t>
      </w:r>
      <w:r w:rsidRPr="0052300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особенно актуальна, поскольку именно на этом этапе учебная деятельность является ведущей и определяет развитие главных познавательных особенностей развивающейся личности. В этот период развиваются формы мышления, обеспечивающие в дальнейшем усвоение системы научных знаний, развитие научного, теоретического мышления. В младших классах закладываются предпосылки самостоятельной ориентации не только в учебе, но и в жизни.</w:t>
      </w:r>
    </w:p>
    <w:p w:rsidR="00970769" w:rsidRPr="00523006" w:rsidRDefault="00970769" w:rsidP="009707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2300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Плодотворным материалом для развития УУД в курсе математики начальных классов являются текстовые задачи. Традиционно к ним относят задачи, которые требуют выбора арифметических действий и выполнения вычислений для ответа на поставленный вопрос. Однако новая парадигма начального образования, направленная на социальное, познавательное, коммуникативное и информационное развитие младших школьников, не только требует овладения общим умением решать арифметические задачи, но и значительно расширяет содержание самого понятия текстовая задача. Анализ современных учебников по математике для начальных классов позволяет констатировать, что наряду с арифметическими (текстовыми) задачами в них включены логические, комбинаторные, геометрические, ситуационные задачи, требующие от ученика умения интегрировать знания не только из разных разделов начального курса математики, но и из разных учебных предметов.</w:t>
      </w:r>
    </w:p>
    <w:p w:rsidR="00970769" w:rsidRPr="00523006" w:rsidRDefault="00970769" w:rsidP="009707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2300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 анализе ситуаций, описанных в задачах, младшие школьники овладевают умением искать и выделять необходимую информацию, приобретают опыт смыслового чтения и анализа объектов с целью выделения существенных и несущественных признаков. На этапе поиска решения задачи развиваются такие УУД, как установление причинно-следственных связей, построение логической цепочки рассуждений, выбор наиболее эффективных способов решения задачи в зависимости от конкретных условий, постановка и формулирование проблемы, самостоятельное создание алгоритмов деятельности. Последнее особенно актуально, так как во многих задачах разработка способа действия, плана или алгоритма решения является основной целью. Этот аспект важен и для включения информационного направления в начальный курс математики. Именно через решение задач можно естественным образом формировать элементы информационной культуры: познакомить учащихся со способами обработки информации и наглядными формами ее представления в виде таблиц, графов, схем, блок-схем и других моделей.</w:t>
      </w:r>
    </w:p>
    <w:p w:rsidR="00970769" w:rsidRPr="00523006" w:rsidRDefault="00970769" w:rsidP="009707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2300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Образовательная программа предназначена для учащихся </w:t>
      </w:r>
      <w:r w:rsidR="003F2DD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2-3 классов</w:t>
      </w:r>
      <w:r w:rsidRPr="0052300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. Главное направление - раскрытие и развитие особенностей познавательных способностей учащихся, ощущения, восприятия, памяти, представления, воображения, мышления, внимания, предполагает личностную ориентацию, </w:t>
      </w:r>
      <w:proofErr w:type="spellStart"/>
      <w:r w:rsidRPr="0052300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деятельностный</w:t>
      </w:r>
      <w:proofErr w:type="spellEnd"/>
      <w:r w:rsidRPr="0052300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 развивающий характер содержания обучения, способствует развитию стремления и способности к самостоятельному приобретению новых знаний.</w:t>
      </w:r>
    </w:p>
    <w:p w:rsidR="00970769" w:rsidRPr="00523006" w:rsidRDefault="00970769" w:rsidP="009707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23006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Цель данного курса</w:t>
      </w:r>
      <w:r w:rsidRPr="00523006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 – </w:t>
      </w:r>
      <w:r w:rsidRPr="0052300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вовлечение учащихся в процесс приобретения ими математических знаний, умений и математической культуры.</w:t>
      </w:r>
    </w:p>
    <w:p w:rsidR="00970769" w:rsidRPr="00523006" w:rsidRDefault="00970769" w:rsidP="009707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2300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Программа дает возможность в соответствии с учебным планом увеличить время на изучение отдельных тем курса, позволяет уточнить способность и готовность учеников к дальнейшему повышению своего уровня развития и решает следующие </w:t>
      </w:r>
      <w:r w:rsidRPr="00523006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задачи</w:t>
      </w:r>
      <w:r w:rsidRPr="0052300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</w:t>
      </w:r>
    </w:p>
    <w:p w:rsidR="00970769" w:rsidRPr="00523006" w:rsidRDefault="00970769" w:rsidP="00970769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23006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разнообразить процесс обучения;</w:t>
      </w:r>
    </w:p>
    <w:p w:rsidR="00970769" w:rsidRPr="00523006" w:rsidRDefault="00970769" w:rsidP="00970769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23006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сформировать устойчивые знания по предмету;</w:t>
      </w:r>
    </w:p>
    <w:p w:rsidR="00970769" w:rsidRPr="00523006" w:rsidRDefault="00970769" w:rsidP="00970769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23006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lastRenderedPageBreak/>
        <w:t>воспитывать общую математическую культуру;</w:t>
      </w:r>
    </w:p>
    <w:p w:rsidR="00970769" w:rsidRPr="00523006" w:rsidRDefault="00970769" w:rsidP="00970769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23006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развивать математическое (логическое) мышление;</w:t>
      </w:r>
    </w:p>
    <w:p w:rsidR="00970769" w:rsidRPr="00523006" w:rsidRDefault="00970769" w:rsidP="00970769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23006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расширять математический кругозор;</w:t>
      </w:r>
    </w:p>
    <w:p w:rsidR="00970769" w:rsidRPr="00523006" w:rsidRDefault="00970769" w:rsidP="00970769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23006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формировать умение решать комбинаторные и логические задачи;</w:t>
      </w:r>
    </w:p>
    <w:p w:rsidR="00970769" w:rsidRPr="00523006" w:rsidRDefault="00970769" w:rsidP="00970769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23006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повышать интерес к предмету и его изучению;</w:t>
      </w:r>
    </w:p>
    <w:p w:rsidR="00970769" w:rsidRPr="00523006" w:rsidRDefault="00970769" w:rsidP="00970769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23006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выработать самостоятельный и творческий подходы к изучению математики.</w:t>
      </w:r>
    </w:p>
    <w:p w:rsidR="00970769" w:rsidRPr="00523006" w:rsidRDefault="00970769" w:rsidP="0097076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970769" w:rsidRPr="00523006" w:rsidRDefault="00970769" w:rsidP="009707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23006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Ожидаемые результаты:</w:t>
      </w:r>
    </w:p>
    <w:p w:rsidR="00970769" w:rsidRPr="00523006" w:rsidRDefault="00970769" w:rsidP="009707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23006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Личностные</w:t>
      </w:r>
      <w:r w:rsidRPr="0052300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r w:rsidRPr="00523006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результаты</w:t>
      </w:r>
      <w:r w:rsidRPr="0052300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изуч</w:t>
      </w:r>
      <w:r w:rsidR="007E01F2" w:rsidRPr="0052300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ения курса «Решение логических задач</w:t>
      </w:r>
      <w:r w:rsidRPr="0052300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»</w:t>
      </w:r>
    </w:p>
    <w:p w:rsidR="00970769" w:rsidRPr="00523006" w:rsidRDefault="00970769" w:rsidP="009707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2300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 ученика будут</w:t>
      </w:r>
      <w:r w:rsidRPr="00523006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 </w:t>
      </w:r>
      <w:r w:rsidRPr="00523006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сформированы</w:t>
      </w:r>
      <w:r w:rsidRPr="00523006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:</w:t>
      </w:r>
    </w:p>
    <w:p w:rsidR="00970769" w:rsidRPr="00523006" w:rsidRDefault="00970769" w:rsidP="00970769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2300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внутренняя позиция школьника на уровне положительного отношения к школе;</w:t>
      </w:r>
    </w:p>
    <w:p w:rsidR="00970769" w:rsidRPr="00523006" w:rsidRDefault="00970769" w:rsidP="00970769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2300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учебно-познавательный интерес к новому материалу и способам решения новой учебной задачи;</w:t>
      </w:r>
    </w:p>
    <w:p w:rsidR="00970769" w:rsidRPr="00523006" w:rsidRDefault="00970769" w:rsidP="00970769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2300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готовность целенаправленно использовать математические знания, умения и навыки в учебной деятельности и в повседневной жизни;</w:t>
      </w:r>
    </w:p>
    <w:p w:rsidR="00970769" w:rsidRPr="00523006" w:rsidRDefault="00970769" w:rsidP="00970769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2300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способность осознавать и оценивать свои мысли, действия и выражать их в речи, соотносить результат действия с поставленной целью;</w:t>
      </w:r>
    </w:p>
    <w:p w:rsidR="00970769" w:rsidRPr="00523006" w:rsidRDefault="00970769" w:rsidP="00970769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2300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способность к организации самостоятельной учебной деятельности.</w:t>
      </w:r>
    </w:p>
    <w:p w:rsidR="00970769" w:rsidRPr="00523006" w:rsidRDefault="00970769" w:rsidP="009707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970769" w:rsidRPr="00523006" w:rsidRDefault="00970769" w:rsidP="009707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2300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 ученика могут</w:t>
      </w:r>
      <w:r w:rsidRPr="00523006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 </w:t>
      </w:r>
      <w:r w:rsidRPr="00523006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быть сформированы</w:t>
      </w:r>
      <w:r w:rsidRPr="0052300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</w:t>
      </w:r>
    </w:p>
    <w:p w:rsidR="00970769" w:rsidRPr="00523006" w:rsidRDefault="00970769" w:rsidP="009707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23006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- внутренней позиции школьника на уровне понимания необходимости учения, выраженного в преобладании учебно-познавательных мотивов;</w:t>
      </w:r>
    </w:p>
    <w:p w:rsidR="00970769" w:rsidRPr="00523006" w:rsidRDefault="00970769" w:rsidP="009707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23006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- устойчивого познавательного интереса к новым общим способам решения задач</w:t>
      </w:r>
    </w:p>
    <w:p w:rsidR="00970769" w:rsidRPr="00523006" w:rsidRDefault="00970769" w:rsidP="009707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23006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- адекватного понимания причин успешности или не</w:t>
      </w:r>
      <w:r w:rsidR="007E01F2" w:rsidRPr="00523006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 xml:space="preserve"> </w:t>
      </w:r>
      <w:r w:rsidRPr="00523006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успешности учебной деятельности.</w:t>
      </w:r>
    </w:p>
    <w:p w:rsidR="00970769" w:rsidRPr="00523006" w:rsidRDefault="00970769" w:rsidP="0097076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970769" w:rsidRPr="00523006" w:rsidRDefault="00970769" w:rsidP="0097076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spellStart"/>
      <w:r w:rsidRPr="00523006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lastRenderedPageBreak/>
        <w:t>Метапредметные</w:t>
      </w:r>
      <w:proofErr w:type="spellEnd"/>
      <w:r w:rsidRPr="0052300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r w:rsidRPr="00523006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результаты</w:t>
      </w:r>
    </w:p>
    <w:p w:rsidR="00970769" w:rsidRPr="00523006" w:rsidRDefault="00970769" w:rsidP="009707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23006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Регулятивные универсальные учебные действия</w:t>
      </w:r>
    </w:p>
    <w:p w:rsidR="00970769" w:rsidRPr="00523006" w:rsidRDefault="00970769" w:rsidP="009707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2300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Ученик научится:</w:t>
      </w:r>
    </w:p>
    <w:p w:rsidR="00970769" w:rsidRPr="00523006" w:rsidRDefault="00970769" w:rsidP="009707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23006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- </w:t>
      </w:r>
      <w:r w:rsidRPr="0052300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принимать и сохранять учебную задачу и активно включаться в деятельность, направленную на её решение в сотрудничестве с учителем и одноклассниками;</w:t>
      </w:r>
    </w:p>
    <w:p w:rsidR="00970769" w:rsidRPr="00523006" w:rsidRDefault="00970769" w:rsidP="009707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23006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-</w:t>
      </w:r>
      <w:r w:rsidRPr="0052300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планировать свое действие в соответствии с поставленной задачей и условиями ее реализации, в том числе во внутреннем плане;</w:t>
      </w:r>
    </w:p>
    <w:p w:rsidR="00970769" w:rsidRPr="00523006" w:rsidRDefault="00970769" w:rsidP="009707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23006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-</w:t>
      </w:r>
      <w:r w:rsidRPr="0052300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различать способ и результат действия; контролировать процесс и результаты деятельности;</w:t>
      </w:r>
    </w:p>
    <w:p w:rsidR="00970769" w:rsidRPr="00523006" w:rsidRDefault="00970769" w:rsidP="009707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23006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-</w:t>
      </w:r>
      <w:r w:rsidRPr="0052300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вносить необходимые коррективы в действие после его завершения, на основе его оценки и учета характера сделанных ошибок;</w:t>
      </w:r>
    </w:p>
    <w:p w:rsidR="00970769" w:rsidRPr="00523006" w:rsidRDefault="00970769" w:rsidP="009707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23006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-</w:t>
      </w:r>
      <w:r w:rsidRPr="0052300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 выполнять учебные действия в материализованной, </w:t>
      </w:r>
      <w:proofErr w:type="spellStart"/>
      <w:r w:rsidRPr="0052300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громкоречевой</w:t>
      </w:r>
      <w:proofErr w:type="spellEnd"/>
      <w:r w:rsidRPr="0052300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 умственной форме;</w:t>
      </w:r>
    </w:p>
    <w:p w:rsidR="00970769" w:rsidRPr="00523006" w:rsidRDefault="00970769" w:rsidP="009707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23006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-</w:t>
      </w:r>
      <w:r w:rsidRPr="0052300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адекватно оценивать свои достижения, осознавать возникающие трудности и искать способы их преодоления</w:t>
      </w:r>
    </w:p>
    <w:p w:rsidR="00970769" w:rsidRPr="00523006" w:rsidRDefault="00970769" w:rsidP="009707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23006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Ученик получит возможность научиться:</w:t>
      </w:r>
    </w:p>
    <w:p w:rsidR="00970769" w:rsidRPr="00523006" w:rsidRDefault="00970769" w:rsidP="009707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2300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• </w:t>
      </w:r>
      <w:r w:rsidRPr="00523006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в сотрудничестве с учителем ставить новые учебные задачи;</w:t>
      </w:r>
    </w:p>
    <w:p w:rsidR="00970769" w:rsidRPr="00523006" w:rsidRDefault="00970769" w:rsidP="009707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2300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• </w:t>
      </w:r>
      <w:r w:rsidRPr="00523006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проявлять познавательную инициативу в учебном сотрудничестве;</w:t>
      </w:r>
    </w:p>
    <w:p w:rsidR="00970769" w:rsidRPr="00523006" w:rsidRDefault="00970769" w:rsidP="009707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2300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• </w:t>
      </w:r>
      <w:r w:rsidRPr="00523006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самостоятельно учитывать выделенные учителем ориентиры действия в новом учебном материале;</w:t>
      </w:r>
    </w:p>
    <w:p w:rsidR="00970769" w:rsidRPr="00523006" w:rsidRDefault="00970769" w:rsidP="009707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2300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• </w:t>
      </w:r>
      <w:r w:rsidRPr="00523006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осуществлять констатирующий и предвосхищающий контроль по результату и по способу действия, актуальный контроль на уровне произвольного внимания;</w:t>
      </w:r>
    </w:p>
    <w:p w:rsidR="00970769" w:rsidRPr="00523006" w:rsidRDefault="00970769" w:rsidP="009707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2300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• </w:t>
      </w:r>
      <w:r w:rsidRPr="00523006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самостоятельно адекватно оценивать правильность выполнения действия и вносить необходимые коррективы в исполнение как по ходу его реализации, так и в конце действия.</w:t>
      </w:r>
    </w:p>
    <w:p w:rsidR="006C4C70" w:rsidRPr="00523006" w:rsidRDefault="006C4C70" w:rsidP="009707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970769" w:rsidRPr="00523006" w:rsidRDefault="00970769" w:rsidP="009707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23006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Познавательные универсальные учебные действия</w:t>
      </w:r>
    </w:p>
    <w:p w:rsidR="00970769" w:rsidRPr="00523006" w:rsidRDefault="00970769" w:rsidP="009707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2300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Ученик научится:</w:t>
      </w:r>
    </w:p>
    <w:p w:rsidR="00970769" w:rsidRPr="00523006" w:rsidRDefault="00970769" w:rsidP="009707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2300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осуществлять поиск необходимой информации для выполнения учебных заданий с использованием учебной литературы;</w:t>
      </w:r>
    </w:p>
    <w:p w:rsidR="00970769" w:rsidRPr="00523006" w:rsidRDefault="00970769" w:rsidP="009707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2300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использовать знаково-символические средства, в том числе модели и схемы для решения задач;</w:t>
      </w:r>
    </w:p>
    <w:p w:rsidR="00970769" w:rsidRPr="00523006" w:rsidRDefault="00970769" w:rsidP="009707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2300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- осуществлять синтез как составление целого из частей;</w:t>
      </w:r>
    </w:p>
    <w:p w:rsidR="00970769" w:rsidRPr="00523006" w:rsidRDefault="00970769" w:rsidP="009707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2300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проводить сравнение и классификацию по заданным критериям;</w:t>
      </w:r>
    </w:p>
    <w:p w:rsidR="00970769" w:rsidRPr="00523006" w:rsidRDefault="00970769" w:rsidP="009707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2300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устанавливать причинно-следственные связи;</w:t>
      </w:r>
    </w:p>
    <w:p w:rsidR="00970769" w:rsidRPr="00523006" w:rsidRDefault="00970769" w:rsidP="009707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2300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строить рассуждения в форме связи простых суждений об объекте, его строении, свойствах и связях;</w:t>
      </w:r>
    </w:p>
    <w:p w:rsidR="00970769" w:rsidRPr="00523006" w:rsidRDefault="00970769" w:rsidP="009707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2300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обобщать, т.е. осуществлять генерализацию и выведение общности для целого ряда или класса единичных объектов на основе выделения сущностной связи;</w:t>
      </w:r>
    </w:p>
    <w:p w:rsidR="00970769" w:rsidRPr="00523006" w:rsidRDefault="00970769" w:rsidP="009707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2300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осуществлять подведение под понятие на основе распознавания объектов, выделения существенных признаков и их синтеза;</w:t>
      </w:r>
    </w:p>
    <w:p w:rsidR="00970769" w:rsidRPr="00523006" w:rsidRDefault="00970769" w:rsidP="009707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2300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устанавливать аналогии;</w:t>
      </w:r>
    </w:p>
    <w:p w:rsidR="00970769" w:rsidRPr="00523006" w:rsidRDefault="00970769" w:rsidP="009707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23006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Ученик получит возможность научиться:</w:t>
      </w:r>
    </w:p>
    <w:p w:rsidR="00970769" w:rsidRPr="00523006" w:rsidRDefault="00970769" w:rsidP="009707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23006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- осуществлять синтез как составление целого из частей, самостоятельно достраивая и восполняя недостающие компоненты</w:t>
      </w:r>
    </w:p>
    <w:p w:rsidR="00970769" w:rsidRPr="00523006" w:rsidRDefault="00970769" w:rsidP="009707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23006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- осуществлять сравнение и классификацию, самостоятельно выбирая основания и критерии для указанных логических операций;</w:t>
      </w:r>
    </w:p>
    <w:p w:rsidR="00970769" w:rsidRPr="00523006" w:rsidRDefault="00970769" w:rsidP="009707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23006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- строить логическое рассуждение, включающее установление причинно-следственных связей.</w:t>
      </w:r>
    </w:p>
    <w:p w:rsidR="00970769" w:rsidRPr="00523006" w:rsidRDefault="00970769" w:rsidP="009707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23006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Коммуникативные универсальные учебные действия</w:t>
      </w:r>
    </w:p>
    <w:p w:rsidR="00970769" w:rsidRPr="00523006" w:rsidRDefault="00970769" w:rsidP="009707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2300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Ученик научится:</w:t>
      </w:r>
    </w:p>
    <w:p w:rsidR="00970769" w:rsidRPr="00523006" w:rsidRDefault="00970769" w:rsidP="009707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2300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выражать в речи свои мысли и действия;</w:t>
      </w:r>
    </w:p>
    <w:p w:rsidR="00970769" w:rsidRPr="00523006" w:rsidRDefault="00970769" w:rsidP="009707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2300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строить понятные для партнера высказывания, учитывающие, что партнер видит и знает, а что нет;</w:t>
      </w:r>
    </w:p>
    <w:p w:rsidR="00970769" w:rsidRPr="00523006" w:rsidRDefault="00970769" w:rsidP="009707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2300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задавать вопросы;</w:t>
      </w:r>
    </w:p>
    <w:p w:rsidR="00970769" w:rsidRPr="00523006" w:rsidRDefault="00970769" w:rsidP="009707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2300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использовать речь для регуляции своего действия.</w:t>
      </w:r>
    </w:p>
    <w:p w:rsidR="00970769" w:rsidRPr="00523006" w:rsidRDefault="00970769" w:rsidP="009707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23006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 xml:space="preserve">Ученик получит возможность </w:t>
      </w:r>
      <w:proofErr w:type="gramStart"/>
      <w:r w:rsidRPr="00523006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научиться:-</w:t>
      </w:r>
      <w:proofErr w:type="gramEnd"/>
      <w:r w:rsidRPr="00523006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 xml:space="preserve"> адекватно использовать речь для планирования и регуляции своего действия;- аргументировать свою позицию и координировать её с позициями партнеров в совместной деятельности;</w:t>
      </w:r>
    </w:p>
    <w:p w:rsidR="00970769" w:rsidRPr="00523006" w:rsidRDefault="00970769" w:rsidP="009707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23006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- осуществлять взаимный контроль и оказывать в сотрудничестве необходимую помощь.</w:t>
      </w:r>
    </w:p>
    <w:tbl>
      <w:tblPr>
        <w:tblW w:w="953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53"/>
      </w:tblGrid>
      <w:tr w:rsidR="006C4C70" w:rsidRPr="00523006" w:rsidTr="006C4C70">
        <w:tc>
          <w:tcPr>
            <w:tcW w:w="9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C4C70" w:rsidRPr="00523006" w:rsidRDefault="006C4C70" w:rsidP="009707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</w:tbl>
    <w:p w:rsidR="00B30753" w:rsidRPr="00523006" w:rsidRDefault="00B30753" w:rsidP="00B3075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2300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Календарно-тематический план</w:t>
      </w:r>
      <w:r w:rsidRPr="005230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F2D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учебному</w:t>
      </w:r>
      <w:r w:rsidRPr="0052300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gramStart"/>
      <w:r w:rsidRPr="0052300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курсу</w:t>
      </w:r>
      <w:r w:rsidRPr="005230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52300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proofErr w:type="gramEnd"/>
      <w:r w:rsidRPr="0052300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Решение логических задач» 2 класс</w:t>
      </w: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879"/>
        <w:gridCol w:w="3929"/>
        <w:gridCol w:w="945"/>
        <w:gridCol w:w="1285"/>
        <w:gridCol w:w="1128"/>
        <w:gridCol w:w="2939"/>
        <w:gridCol w:w="2089"/>
        <w:gridCol w:w="1616"/>
      </w:tblGrid>
      <w:tr w:rsidR="00B30753" w:rsidRPr="00523006" w:rsidTr="00B30753">
        <w:trPr>
          <w:trHeight w:val="1027"/>
          <w:tblCellSpacing w:w="15" w:type="dxa"/>
          <w:jc w:val="center"/>
        </w:trPr>
        <w:tc>
          <w:tcPr>
            <w:tcW w:w="8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№п/п</w:t>
            </w:r>
          </w:p>
        </w:tc>
        <w:tc>
          <w:tcPr>
            <w:tcW w:w="4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разделов</w:t>
            </w:r>
          </w:p>
        </w:tc>
        <w:tc>
          <w:tcPr>
            <w:tcW w:w="962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:rsidR="00B30753" w:rsidRPr="00523006" w:rsidRDefault="00B30753" w:rsidP="00B307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23006">
              <w:rPr>
                <w:rFonts w:ascii="Times New Roman" w:hAnsi="Times New Roman" w:cs="Times New Roman"/>
                <w:b/>
                <w:sz w:val="24"/>
                <w:szCs w:val="24"/>
              </w:rPr>
              <w:t>Кол-во</w:t>
            </w:r>
          </w:p>
          <w:p w:rsidR="00B30753" w:rsidRPr="00523006" w:rsidRDefault="00B30753" w:rsidP="00B307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3006">
              <w:rPr>
                <w:rFonts w:ascii="Times New Roman" w:hAnsi="Times New Roman" w:cs="Times New Roman"/>
                <w:b/>
                <w:sz w:val="24"/>
                <w:szCs w:val="24"/>
              </w:rPr>
              <w:t>часов</w:t>
            </w:r>
          </w:p>
        </w:tc>
        <w:tc>
          <w:tcPr>
            <w:tcW w:w="2663" w:type="dxa"/>
            <w:gridSpan w:val="2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Календарные сроки</w:t>
            </w:r>
          </w:p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:rsidR="00B30753" w:rsidRPr="00523006" w:rsidRDefault="00B30753" w:rsidP="00B30753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23006">
              <w:rPr>
                <w:rFonts w:ascii="Times New Roman" w:hAnsi="Times New Roman" w:cs="Times New Roman"/>
                <w:b/>
                <w:sz w:val="24"/>
                <w:szCs w:val="24"/>
              </w:rPr>
              <w:t>Виды деятельности</w:t>
            </w:r>
          </w:p>
          <w:p w:rsidR="00B30753" w:rsidRPr="00523006" w:rsidRDefault="00B30753" w:rsidP="00B307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23006">
              <w:rPr>
                <w:rFonts w:ascii="Times New Roman" w:hAnsi="Times New Roman" w:cs="Times New Roman"/>
                <w:b/>
                <w:sz w:val="24"/>
                <w:szCs w:val="24"/>
              </w:rPr>
              <w:t>учащихся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:rsidR="00B30753" w:rsidRPr="00523006" w:rsidRDefault="00B30753" w:rsidP="00B307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23006">
              <w:rPr>
                <w:rFonts w:ascii="Times New Roman" w:hAnsi="Times New Roman" w:cs="Times New Roman"/>
                <w:b/>
                <w:sz w:val="24"/>
                <w:szCs w:val="24"/>
              </w:rPr>
              <w:t>Оборудование, контрольно-измерительные материалы</w:t>
            </w:r>
          </w:p>
        </w:tc>
        <w:tc>
          <w:tcPr>
            <w:tcW w:w="1506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:rsidR="00B30753" w:rsidRPr="00523006" w:rsidRDefault="00B30753" w:rsidP="00B307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3006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Примечания</w:t>
            </w:r>
          </w:p>
        </w:tc>
      </w:tr>
      <w:tr w:rsidR="00B30753" w:rsidRPr="00523006" w:rsidTr="00B30753">
        <w:trPr>
          <w:tblCellSpacing w:w="15" w:type="dxa"/>
          <w:jc w:val="center"/>
        </w:trPr>
        <w:tc>
          <w:tcPr>
            <w:tcW w:w="550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0753" w:rsidRPr="00523006" w:rsidTr="00B30753">
        <w:trPr>
          <w:tblCellSpacing w:w="15" w:type="dxa"/>
          <w:jc w:val="center"/>
        </w:trPr>
        <w:tc>
          <w:tcPr>
            <w:tcW w:w="8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numPr>
                <w:ilvl w:val="0"/>
                <w:numId w:val="41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Признаки и свойства предметов.</w:t>
            </w:r>
          </w:p>
        </w:tc>
        <w:tc>
          <w:tcPr>
            <w:tcW w:w="9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Выделение признаков предметов, определение их свойств.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hAnsi="Times New Roman" w:cs="Times New Roman"/>
                <w:sz w:val="24"/>
                <w:szCs w:val="24"/>
              </w:rPr>
              <w:t>Линейка, карандаш, цветные карандаши, счётные палочки</w:t>
            </w:r>
          </w:p>
        </w:tc>
        <w:tc>
          <w:tcPr>
            <w:tcW w:w="15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0753" w:rsidRPr="00523006" w:rsidTr="00B30753">
        <w:trPr>
          <w:tblCellSpacing w:w="15" w:type="dxa"/>
          <w:jc w:val="center"/>
        </w:trPr>
        <w:tc>
          <w:tcPr>
            <w:tcW w:w="8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numPr>
                <w:ilvl w:val="0"/>
                <w:numId w:val="41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Признаки и свойства предметов.</w:t>
            </w:r>
          </w:p>
        </w:tc>
        <w:tc>
          <w:tcPr>
            <w:tcW w:w="9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Выделение признаков предметов, определение их свойств.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Инд. карточки</w:t>
            </w:r>
          </w:p>
        </w:tc>
        <w:tc>
          <w:tcPr>
            <w:tcW w:w="15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0753" w:rsidRPr="00523006" w:rsidTr="00B30753">
        <w:trPr>
          <w:tblCellSpacing w:w="15" w:type="dxa"/>
          <w:jc w:val="center"/>
        </w:trPr>
        <w:tc>
          <w:tcPr>
            <w:tcW w:w="8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numPr>
                <w:ilvl w:val="0"/>
                <w:numId w:val="41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Существенные и несущественные признаки предметов.</w:t>
            </w:r>
          </w:p>
        </w:tc>
        <w:tc>
          <w:tcPr>
            <w:tcW w:w="9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отличий существенных признаков от несущественных.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Инд. карточки</w:t>
            </w:r>
          </w:p>
        </w:tc>
        <w:tc>
          <w:tcPr>
            <w:tcW w:w="15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0753" w:rsidRPr="00523006" w:rsidTr="00B30753">
        <w:trPr>
          <w:tblCellSpacing w:w="15" w:type="dxa"/>
          <w:jc w:val="center"/>
        </w:trPr>
        <w:tc>
          <w:tcPr>
            <w:tcW w:w="8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numPr>
                <w:ilvl w:val="0"/>
                <w:numId w:val="41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Существенные и несущественные признаки предметов.</w:t>
            </w:r>
          </w:p>
        </w:tc>
        <w:tc>
          <w:tcPr>
            <w:tcW w:w="9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отличий существенных признаков от несущественных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Инд. карточки</w:t>
            </w:r>
          </w:p>
        </w:tc>
        <w:tc>
          <w:tcPr>
            <w:tcW w:w="15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0753" w:rsidRPr="00523006" w:rsidTr="00B30753">
        <w:trPr>
          <w:tblCellSpacing w:w="15" w:type="dxa"/>
          <w:jc w:val="center"/>
        </w:trPr>
        <w:tc>
          <w:tcPr>
            <w:tcW w:w="8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numPr>
                <w:ilvl w:val="0"/>
                <w:numId w:val="41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Сравнение предметов.</w:t>
            </w:r>
          </w:p>
        </w:tc>
        <w:tc>
          <w:tcPr>
            <w:tcW w:w="9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Сравнение предметов.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hAnsi="Times New Roman" w:cs="Times New Roman"/>
                <w:sz w:val="24"/>
                <w:szCs w:val="24"/>
              </w:rPr>
              <w:t xml:space="preserve">Линейка, карандаш, цветные карандаши, </w:t>
            </w:r>
            <w:proofErr w:type="spellStart"/>
            <w:r w:rsidRPr="00523006">
              <w:rPr>
                <w:rFonts w:ascii="Times New Roman" w:hAnsi="Times New Roman" w:cs="Times New Roman"/>
                <w:sz w:val="24"/>
                <w:szCs w:val="24"/>
              </w:rPr>
              <w:t>инд</w:t>
            </w:r>
            <w:proofErr w:type="spellEnd"/>
            <w:r w:rsidRPr="00523006">
              <w:rPr>
                <w:rFonts w:ascii="Times New Roman" w:hAnsi="Times New Roman" w:cs="Times New Roman"/>
                <w:sz w:val="24"/>
                <w:szCs w:val="24"/>
              </w:rPr>
              <w:t xml:space="preserve"> карточки</w:t>
            </w:r>
          </w:p>
        </w:tc>
        <w:tc>
          <w:tcPr>
            <w:tcW w:w="15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0753" w:rsidRPr="00523006" w:rsidTr="00B30753">
        <w:trPr>
          <w:tblCellSpacing w:w="15" w:type="dxa"/>
          <w:jc w:val="center"/>
        </w:trPr>
        <w:tc>
          <w:tcPr>
            <w:tcW w:w="8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numPr>
                <w:ilvl w:val="0"/>
                <w:numId w:val="41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Сравнение предметов.</w:t>
            </w:r>
          </w:p>
        </w:tc>
        <w:tc>
          <w:tcPr>
            <w:tcW w:w="9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Сравнение предметов.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hAnsi="Times New Roman" w:cs="Times New Roman"/>
                <w:sz w:val="24"/>
                <w:szCs w:val="24"/>
              </w:rPr>
              <w:t xml:space="preserve">Линейка, карандаш, цветные </w:t>
            </w:r>
            <w:r w:rsidRPr="00523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карандаши, </w:t>
            </w:r>
            <w:proofErr w:type="spellStart"/>
            <w:r w:rsidRPr="00523006">
              <w:rPr>
                <w:rFonts w:ascii="Times New Roman" w:hAnsi="Times New Roman" w:cs="Times New Roman"/>
                <w:sz w:val="24"/>
                <w:szCs w:val="24"/>
              </w:rPr>
              <w:t>инд</w:t>
            </w:r>
            <w:proofErr w:type="spellEnd"/>
            <w:r w:rsidRPr="00523006">
              <w:rPr>
                <w:rFonts w:ascii="Times New Roman" w:hAnsi="Times New Roman" w:cs="Times New Roman"/>
                <w:sz w:val="24"/>
                <w:szCs w:val="24"/>
              </w:rPr>
              <w:t xml:space="preserve"> карточки</w:t>
            </w:r>
          </w:p>
        </w:tc>
        <w:tc>
          <w:tcPr>
            <w:tcW w:w="15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0753" w:rsidRPr="00523006" w:rsidTr="00B30753">
        <w:trPr>
          <w:trHeight w:val="487"/>
          <w:tblCellSpacing w:w="15" w:type="dxa"/>
          <w:jc w:val="center"/>
        </w:trPr>
        <w:tc>
          <w:tcPr>
            <w:tcW w:w="8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numPr>
                <w:ilvl w:val="0"/>
                <w:numId w:val="41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Сравнение предметов.</w:t>
            </w:r>
          </w:p>
        </w:tc>
        <w:tc>
          <w:tcPr>
            <w:tcW w:w="9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Сравнение предметов.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hAnsi="Times New Roman" w:cs="Times New Roman"/>
                <w:sz w:val="24"/>
                <w:szCs w:val="24"/>
              </w:rPr>
              <w:t xml:space="preserve">Линейка, карандаш, цветные карандаши, </w:t>
            </w:r>
            <w:proofErr w:type="spellStart"/>
            <w:r w:rsidRPr="00523006">
              <w:rPr>
                <w:rFonts w:ascii="Times New Roman" w:hAnsi="Times New Roman" w:cs="Times New Roman"/>
                <w:sz w:val="24"/>
                <w:szCs w:val="24"/>
              </w:rPr>
              <w:t>инд</w:t>
            </w:r>
            <w:proofErr w:type="spellEnd"/>
            <w:r w:rsidRPr="00523006">
              <w:rPr>
                <w:rFonts w:ascii="Times New Roman" w:hAnsi="Times New Roman" w:cs="Times New Roman"/>
                <w:sz w:val="24"/>
                <w:szCs w:val="24"/>
              </w:rPr>
              <w:t xml:space="preserve"> карточки</w:t>
            </w:r>
          </w:p>
        </w:tc>
        <w:tc>
          <w:tcPr>
            <w:tcW w:w="15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0753" w:rsidRPr="00523006" w:rsidTr="00B30753">
        <w:trPr>
          <w:tblCellSpacing w:w="15" w:type="dxa"/>
          <w:jc w:val="center"/>
        </w:trPr>
        <w:tc>
          <w:tcPr>
            <w:tcW w:w="8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numPr>
                <w:ilvl w:val="0"/>
                <w:numId w:val="41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Отношение «род-вид» между понятиями. </w:t>
            </w:r>
          </w:p>
        </w:tc>
        <w:tc>
          <w:tcPr>
            <w:tcW w:w="9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Знакомство с понятиями «род» </w:t>
            </w:r>
            <w:proofErr w:type="gramStart"/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 «</w:t>
            </w:r>
            <w:proofErr w:type="spellStart"/>
            <w:proofErr w:type="gramEnd"/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вид»,различение</w:t>
            </w:r>
            <w:proofErr w:type="spellEnd"/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этих понятий. 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hAnsi="Times New Roman" w:cs="Times New Roman"/>
                <w:sz w:val="24"/>
                <w:szCs w:val="24"/>
              </w:rPr>
              <w:t xml:space="preserve">Линейка, карандаш, цветные карандаши, </w:t>
            </w:r>
            <w:proofErr w:type="spellStart"/>
            <w:r w:rsidRPr="00523006">
              <w:rPr>
                <w:rFonts w:ascii="Times New Roman" w:hAnsi="Times New Roman" w:cs="Times New Roman"/>
                <w:sz w:val="24"/>
                <w:szCs w:val="24"/>
              </w:rPr>
              <w:t>инд</w:t>
            </w:r>
            <w:proofErr w:type="spellEnd"/>
            <w:r w:rsidRPr="00523006">
              <w:rPr>
                <w:rFonts w:ascii="Times New Roman" w:hAnsi="Times New Roman" w:cs="Times New Roman"/>
                <w:sz w:val="24"/>
                <w:szCs w:val="24"/>
              </w:rPr>
              <w:t xml:space="preserve"> карточки</w:t>
            </w:r>
          </w:p>
        </w:tc>
        <w:tc>
          <w:tcPr>
            <w:tcW w:w="15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0753" w:rsidRPr="00523006" w:rsidTr="00B30753">
        <w:trPr>
          <w:tblCellSpacing w:w="15" w:type="dxa"/>
          <w:jc w:val="center"/>
        </w:trPr>
        <w:tc>
          <w:tcPr>
            <w:tcW w:w="8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numPr>
                <w:ilvl w:val="0"/>
                <w:numId w:val="41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Отношение «род-вид» между понятиями.</w:t>
            </w:r>
          </w:p>
        </w:tc>
        <w:tc>
          <w:tcPr>
            <w:tcW w:w="9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Различение  понятий «род» и  «вид».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hAnsi="Times New Roman" w:cs="Times New Roman"/>
                <w:sz w:val="24"/>
                <w:szCs w:val="24"/>
              </w:rPr>
              <w:t xml:space="preserve">Линейка, карандаш, цветные карандаши, </w:t>
            </w:r>
            <w:proofErr w:type="spellStart"/>
            <w:r w:rsidRPr="00523006">
              <w:rPr>
                <w:rFonts w:ascii="Times New Roman" w:hAnsi="Times New Roman" w:cs="Times New Roman"/>
                <w:sz w:val="24"/>
                <w:szCs w:val="24"/>
              </w:rPr>
              <w:t>инд</w:t>
            </w:r>
            <w:proofErr w:type="spellEnd"/>
            <w:r w:rsidRPr="00523006">
              <w:rPr>
                <w:rFonts w:ascii="Times New Roman" w:hAnsi="Times New Roman" w:cs="Times New Roman"/>
                <w:sz w:val="24"/>
                <w:szCs w:val="24"/>
              </w:rPr>
              <w:t xml:space="preserve"> карточки</w:t>
            </w:r>
          </w:p>
        </w:tc>
        <w:tc>
          <w:tcPr>
            <w:tcW w:w="15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0753" w:rsidRPr="00523006" w:rsidTr="00B30753">
        <w:trPr>
          <w:tblCellSpacing w:w="15" w:type="dxa"/>
          <w:jc w:val="center"/>
        </w:trPr>
        <w:tc>
          <w:tcPr>
            <w:tcW w:w="8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numPr>
                <w:ilvl w:val="0"/>
                <w:numId w:val="41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Отношение «род-вид» между понятиями.</w:t>
            </w:r>
          </w:p>
        </w:tc>
        <w:tc>
          <w:tcPr>
            <w:tcW w:w="9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Различение  понятий «род» и  «вид».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hAnsi="Times New Roman" w:cs="Times New Roman"/>
                <w:sz w:val="24"/>
                <w:szCs w:val="24"/>
              </w:rPr>
              <w:t xml:space="preserve">Линейка, карандаш, цветные карандаши, </w:t>
            </w:r>
            <w:proofErr w:type="spellStart"/>
            <w:r w:rsidRPr="00523006">
              <w:rPr>
                <w:rFonts w:ascii="Times New Roman" w:hAnsi="Times New Roman" w:cs="Times New Roman"/>
                <w:sz w:val="24"/>
                <w:szCs w:val="24"/>
              </w:rPr>
              <w:t>инд</w:t>
            </w:r>
            <w:proofErr w:type="spellEnd"/>
            <w:r w:rsidRPr="00523006">
              <w:rPr>
                <w:rFonts w:ascii="Times New Roman" w:hAnsi="Times New Roman" w:cs="Times New Roman"/>
                <w:sz w:val="24"/>
                <w:szCs w:val="24"/>
              </w:rPr>
              <w:t xml:space="preserve"> карточки</w:t>
            </w:r>
          </w:p>
        </w:tc>
        <w:tc>
          <w:tcPr>
            <w:tcW w:w="15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0753" w:rsidRPr="00523006" w:rsidTr="00B30753">
        <w:trPr>
          <w:tblCellSpacing w:w="15" w:type="dxa"/>
          <w:jc w:val="center"/>
        </w:trPr>
        <w:tc>
          <w:tcPr>
            <w:tcW w:w="8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numPr>
                <w:ilvl w:val="0"/>
                <w:numId w:val="41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Упорядочивание по родовым отношениям.</w:t>
            </w:r>
          </w:p>
        </w:tc>
        <w:tc>
          <w:tcPr>
            <w:tcW w:w="9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родовых цепочек.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Инд. карточки</w:t>
            </w:r>
          </w:p>
        </w:tc>
        <w:tc>
          <w:tcPr>
            <w:tcW w:w="15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0753" w:rsidRPr="00523006" w:rsidTr="00B30753">
        <w:trPr>
          <w:tblCellSpacing w:w="15" w:type="dxa"/>
          <w:jc w:val="center"/>
        </w:trPr>
        <w:tc>
          <w:tcPr>
            <w:tcW w:w="8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numPr>
                <w:ilvl w:val="0"/>
                <w:numId w:val="41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Упорядочивание по родовым отношениям.</w:t>
            </w:r>
          </w:p>
        </w:tc>
        <w:tc>
          <w:tcPr>
            <w:tcW w:w="9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родовых цепочек.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Инд. карточки</w:t>
            </w:r>
          </w:p>
        </w:tc>
        <w:tc>
          <w:tcPr>
            <w:tcW w:w="15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0753" w:rsidRPr="00523006" w:rsidTr="00B30753">
        <w:trPr>
          <w:tblCellSpacing w:w="15" w:type="dxa"/>
          <w:jc w:val="center"/>
        </w:trPr>
        <w:tc>
          <w:tcPr>
            <w:tcW w:w="8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numPr>
                <w:ilvl w:val="0"/>
                <w:numId w:val="41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Упорядочивание по родовым отношениям.</w:t>
            </w:r>
          </w:p>
        </w:tc>
        <w:tc>
          <w:tcPr>
            <w:tcW w:w="9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родовых цепочек.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Инд. карточки</w:t>
            </w:r>
          </w:p>
        </w:tc>
        <w:tc>
          <w:tcPr>
            <w:tcW w:w="15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0753" w:rsidRPr="00523006" w:rsidTr="00B30753">
        <w:trPr>
          <w:tblCellSpacing w:w="15" w:type="dxa"/>
          <w:jc w:val="center"/>
        </w:trPr>
        <w:tc>
          <w:tcPr>
            <w:tcW w:w="8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numPr>
                <w:ilvl w:val="0"/>
                <w:numId w:val="41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закономерностью.</w:t>
            </w:r>
          </w:p>
        </w:tc>
        <w:tc>
          <w:tcPr>
            <w:tcW w:w="9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понятием закономерность.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hAnsi="Times New Roman" w:cs="Times New Roman"/>
                <w:sz w:val="24"/>
                <w:szCs w:val="24"/>
              </w:rPr>
              <w:t xml:space="preserve">Линейка, карандаш, цветные карандаши, </w:t>
            </w:r>
            <w:proofErr w:type="spellStart"/>
            <w:r w:rsidRPr="00523006">
              <w:rPr>
                <w:rFonts w:ascii="Times New Roman" w:hAnsi="Times New Roman" w:cs="Times New Roman"/>
                <w:sz w:val="24"/>
                <w:szCs w:val="24"/>
              </w:rPr>
              <w:t>инд</w:t>
            </w:r>
            <w:proofErr w:type="spellEnd"/>
            <w:r w:rsidRPr="00523006">
              <w:rPr>
                <w:rFonts w:ascii="Times New Roman" w:hAnsi="Times New Roman" w:cs="Times New Roman"/>
                <w:sz w:val="24"/>
                <w:szCs w:val="24"/>
              </w:rPr>
              <w:t xml:space="preserve"> карточки</w:t>
            </w:r>
          </w:p>
        </w:tc>
        <w:tc>
          <w:tcPr>
            <w:tcW w:w="15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0753" w:rsidRPr="00523006" w:rsidTr="00B30753">
        <w:trPr>
          <w:tblCellSpacing w:w="15" w:type="dxa"/>
          <w:jc w:val="center"/>
        </w:trPr>
        <w:tc>
          <w:tcPr>
            <w:tcW w:w="8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numPr>
                <w:ilvl w:val="0"/>
                <w:numId w:val="41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закономерностью.</w:t>
            </w:r>
          </w:p>
        </w:tc>
        <w:tc>
          <w:tcPr>
            <w:tcW w:w="9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Установление закономерности в числах, словах ,предметах.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hAnsi="Times New Roman" w:cs="Times New Roman"/>
                <w:sz w:val="24"/>
                <w:szCs w:val="24"/>
              </w:rPr>
              <w:t xml:space="preserve">Линейка, карандаш, цветные карандаши, </w:t>
            </w:r>
            <w:proofErr w:type="spellStart"/>
            <w:r w:rsidRPr="00523006">
              <w:rPr>
                <w:rFonts w:ascii="Times New Roman" w:hAnsi="Times New Roman" w:cs="Times New Roman"/>
                <w:sz w:val="24"/>
                <w:szCs w:val="24"/>
              </w:rPr>
              <w:t>инд</w:t>
            </w:r>
            <w:proofErr w:type="spellEnd"/>
            <w:r w:rsidRPr="00523006">
              <w:rPr>
                <w:rFonts w:ascii="Times New Roman" w:hAnsi="Times New Roman" w:cs="Times New Roman"/>
                <w:sz w:val="24"/>
                <w:szCs w:val="24"/>
              </w:rPr>
              <w:t xml:space="preserve"> карточки</w:t>
            </w:r>
          </w:p>
        </w:tc>
        <w:tc>
          <w:tcPr>
            <w:tcW w:w="15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0753" w:rsidRPr="00523006" w:rsidTr="00B30753">
        <w:trPr>
          <w:tblCellSpacing w:w="15" w:type="dxa"/>
          <w:jc w:val="center"/>
        </w:trPr>
        <w:tc>
          <w:tcPr>
            <w:tcW w:w="8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numPr>
                <w:ilvl w:val="0"/>
                <w:numId w:val="41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Поиск закономерностей.</w:t>
            </w:r>
          </w:p>
        </w:tc>
        <w:tc>
          <w:tcPr>
            <w:tcW w:w="9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Установление закономерности в числах, </w:t>
            </w:r>
            <w:proofErr w:type="gramStart"/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словах ,предметах</w:t>
            </w:r>
            <w:proofErr w:type="gramEnd"/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Выполнение </w:t>
            </w:r>
            <w:proofErr w:type="spellStart"/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</w:t>
            </w:r>
            <w:proofErr w:type="spellEnd"/>
          </w:p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ого  зачёта №1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hAnsi="Times New Roman" w:cs="Times New Roman"/>
                <w:sz w:val="24"/>
                <w:szCs w:val="24"/>
              </w:rPr>
              <w:t xml:space="preserve">Линейка, карандаш, цветные карандаши, </w:t>
            </w:r>
            <w:proofErr w:type="spellStart"/>
            <w:r w:rsidRPr="00523006">
              <w:rPr>
                <w:rFonts w:ascii="Times New Roman" w:hAnsi="Times New Roman" w:cs="Times New Roman"/>
                <w:sz w:val="24"/>
                <w:szCs w:val="24"/>
              </w:rPr>
              <w:t>инд</w:t>
            </w:r>
            <w:proofErr w:type="spellEnd"/>
            <w:r w:rsidRPr="00523006">
              <w:rPr>
                <w:rFonts w:ascii="Times New Roman" w:hAnsi="Times New Roman" w:cs="Times New Roman"/>
                <w:sz w:val="24"/>
                <w:szCs w:val="24"/>
              </w:rPr>
              <w:t xml:space="preserve"> карточки</w:t>
            </w:r>
          </w:p>
        </w:tc>
        <w:tc>
          <w:tcPr>
            <w:tcW w:w="15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0753" w:rsidRPr="00523006" w:rsidTr="00B30753">
        <w:trPr>
          <w:tblCellSpacing w:w="15" w:type="dxa"/>
          <w:jc w:val="center"/>
        </w:trPr>
        <w:tc>
          <w:tcPr>
            <w:tcW w:w="8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numPr>
                <w:ilvl w:val="0"/>
                <w:numId w:val="41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Поиск закономерностей.</w:t>
            </w:r>
          </w:p>
        </w:tc>
        <w:tc>
          <w:tcPr>
            <w:tcW w:w="9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Практикум.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Инд. карточки</w:t>
            </w:r>
          </w:p>
        </w:tc>
        <w:tc>
          <w:tcPr>
            <w:tcW w:w="15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0753" w:rsidRPr="00523006" w:rsidTr="00B30753">
        <w:trPr>
          <w:tblCellSpacing w:w="15" w:type="dxa"/>
          <w:jc w:val="center"/>
        </w:trPr>
        <w:tc>
          <w:tcPr>
            <w:tcW w:w="8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numPr>
                <w:ilvl w:val="0"/>
                <w:numId w:val="41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Поиск закономерностей.</w:t>
            </w:r>
          </w:p>
        </w:tc>
        <w:tc>
          <w:tcPr>
            <w:tcW w:w="9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Практикум.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Инд. карточки</w:t>
            </w:r>
          </w:p>
        </w:tc>
        <w:tc>
          <w:tcPr>
            <w:tcW w:w="15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0753" w:rsidRPr="00523006" w:rsidTr="00B30753">
        <w:trPr>
          <w:tblCellSpacing w:w="15" w:type="dxa"/>
          <w:jc w:val="center"/>
        </w:trPr>
        <w:tc>
          <w:tcPr>
            <w:tcW w:w="8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numPr>
                <w:ilvl w:val="0"/>
                <w:numId w:val="41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Причина и следствие.</w:t>
            </w:r>
          </w:p>
        </w:tc>
        <w:tc>
          <w:tcPr>
            <w:tcW w:w="9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причиной и следствием событий.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hAnsi="Times New Roman" w:cs="Times New Roman"/>
                <w:sz w:val="24"/>
                <w:szCs w:val="24"/>
              </w:rPr>
              <w:t xml:space="preserve">Линейка, карандаш, цветные карандаши, </w:t>
            </w:r>
            <w:proofErr w:type="spellStart"/>
            <w:r w:rsidRPr="00523006">
              <w:rPr>
                <w:rFonts w:ascii="Times New Roman" w:hAnsi="Times New Roman" w:cs="Times New Roman"/>
                <w:sz w:val="24"/>
                <w:szCs w:val="24"/>
              </w:rPr>
              <w:t>инд</w:t>
            </w:r>
            <w:proofErr w:type="spellEnd"/>
            <w:r w:rsidRPr="00523006">
              <w:rPr>
                <w:rFonts w:ascii="Times New Roman" w:hAnsi="Times New Roman" w:cs="Times New Roman"/>
                <w:sz w:val="24"/>
                <w:szCs w:val="24"/>
              </w:rPr>
              <w:t xml:space="preserve"> карточки</w:t>
            </w:r>
          </w:p>
        </w:tc>
        <w:tc>
          <w:tcPr>
            <w:tcW w:w="15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0753" w:rsidRPr="00523006" w:rsidTr="00B30753">
        <w:trPr>
          <w:tblCellSpacing w:w="15" w:type="dxa"/>
          <w:jc w:val="center"/>
        </w:trPr>
        <w:tc>
          <w:tcPr>
            <w:tcW w:w="8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numPr>
                <w:ilvl w:val="0"/>
                <w:numId w:val="41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Причина и следствие.</w:t>
            </w:r>
          </w:p>
        </w:tc>
        <w:tc>
          <w:tcPr>
            <w:tcW w:w="9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причинно-следственных связей.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hAnsi="Times New Roman" w:cs="Times New Roman"/>
                <w:sz w:val="24"/>
                <w:szCs w:val="24"/>
              </w:rPr>
              <w:t xml:space="preserve">Линейка, карандаш, цветные карандаши, </w:t>
            </w:r>
            <w:proofErr w:type="spellStart"/>
            <w:r w:rsidRPr="00523006">
              <w:rPr>
                <w:rFonts w:ascii="Times New Roman" w:hAnsi="Times New Roman" w:cs="Times New Roman"/>
                <w:sz w:val="24"/>
                <w:szCs w:val="24"/>
              </w:rPr>
              <w:t>инд</w:t>
            </w:r>
            <w:proofErr w:type="spellEnd"/>
            <w:r w:rsidRPr="00523006">
              <w:rPr>
                <w:rFonts w:ascii="Times New Roman" w:hAnsi="Times New Roman" w:cs="Times New Roman"/>
                <w:sz w:val="24"/>
                <w:szCs w:val="24"/>
              </w:rPr>
              <w:t xml:space="preserve"> карточки</w:t>
            </w:r>
          </w:p>
        </w:tc>
        <w:tc>
          <w:tcPr>
            <w:tcW w:w="15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0753" w:rsidRPr="00523006" w:rsidTr="00B30753">
        <w:trPr>
          <w:tblCellSpacing w:w="15" w:type="dxa"/>
          <w:jc w:val="center"/>
        </w:trPr>
        <w:tc>
          <w:tcPr>
            <w:tcW w:w="8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numPr>
                <w:ilvl w:val="0"/>
                <w:numId w:val="41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противоречиями.</w:t>
            </w:r>
          </w:p>
        </w:tc>
        <w:tc>
          <w:tcPr>
            <w:tcW w:w="9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противоречиями, выявление их посредством заданий.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hAnsi="Times New Roman" w:cs="Times New Roman"/>
                <w:sz w:val="24"/>
                <w:szCs w:val="24"/>
              </w:rPr>
              <w:t xml:space="preserve">Линейка, карандаш, цветные карандаши, </w:t>
            </w:r>
            <w:proofErr w:type="spellStart"/>
            <w:r w:rsidRPr="00523006">
              <w:rPr>
                <w:rFonts w:ascii="Times New Roman" w:hAnsi="Times New Roman" w:cs="Times New Roman"/>
                <w:sz w:val="24"/>
                <w:szCs w:val="24"/>
              </w:rPr>
              <w:t>инд</w:t>
            </w:r>
            <w:proofErr w:type="spellEnd"/>
            <w:r w:rsidRPr="00523006">
              <w:rPr>
                <w:rFonts w:ascii="Times New Roman" w:hAnsi="Times New Roman" w:cs="Times New Roman"/>
                <w:sz w:val="24"/>
                <w:szCs w:val="24"/>
              </w:rPr>
              <w:t xml:space="preserve"> карточки</w:t>
            </w:r>
          </w:p>
        </w:tc>
        <w:tc>
          <w:tcPr>
            <w:tcW w:w="15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0753" w:rsidRPr="00523006" w:rsidTr="00B30753">
        <w:trPr>
          <w:tblCellSpacing w:w="15" w:type="dxa"/>
          <w:jc w:val="center"/>
        </w:trPr>
        <w:tc>
          <w:tcPr>
            <w:tcW w:w="8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numPr>
                <w:ilvl w:val="0"/>
                <w:numId w:val="41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противоречиями.</w:t>
            </w:r>
          </w:p>
        </w:tc>
        <w:tc>
          <w:tcPr>
            <w:tcW w:w="9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противоречий посредством заданий.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hAnsi="Times New Roman" w:cs="Times New Roman"/>
                <w:sz w:val="24"/>
                <w:szCs w:val="24"/>
              </w:rPr>
              <w:t xml:space="preserve">Линейка, карандаш, цветные карандаши, </w:t>
            </w:r>
            <w:proofErr w:type="spellStart"/>
            <w:r w:rsidRPr="00523006">
              <w:rPr>
                <w:rFonts w:ascii="Times New Roman" w:hAnsi="Times New Roman" w:cs="Times New Roman"/>
                <w:sz w:val="24"/>
                <w:szCs w:val="24"/>
              </w:rPr>
              <w:t>инд</w:t>
            </w:r>
            <w:proofErr w:type="spellEnd"/>
            <w:r w:rsidRPr="00523006">
              <w:rPr>
                <w:rFonts w:ascii="Times New Roman" w:hAnsi="Times New Roman" w:cs="Times New Roman"/>
                <w:sz w:val="24"/>
                <w:szCs w:val="24"/>
              </w:rPr>
              <w:t xml:space="preserve"> карточки</w:t>
            </w:r>
          </w:p>
        </w:tc>
        <w:tc>
          <w:tcPr>
            <w:tcW w:w="15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0753" w:rsidRPr="00523006" w:rsidTr="00B30753">
        <w:trPr>
          <w:tblCellSpacing w:w="15" w:type="dxa"/>
          <w:jc w:val="center"/>
        </w:trPr>
        <w:tc>
          <w:tcPr>
            <w:tcW w:w="8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numPr>
                <w:ilvl w:val="0"/>
                <w:numId w:val="41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Приёмы устранения противоречий.</w:t>
            </w:r>
          </w:p>
        </w:tc>
        <w:tc>
          <w:tcPr>
            <w:tcW w:w="9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приёмами устранения противоречий.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Инд. карточки</w:t>
            </w:r>
          </w:p>
        </w:tc>
        <w:tc>
          <w:tcPr>
            <w:tcW w:w="15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0753" w:rsidRPr="00523006" w:rsidTr="00B30753">
        <w:trPr>
          <w:tblCellSpacing w:w="15" w:type="dxa"/>
          <w:jc w:val="center"/>
        </w:trPr>
        <w:tc>
          <w:tcPr>
            <w:tcW w:w="8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numPr>
                <w:ilvl w:val="0"/>
                <w:numId w:val="41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Приёмы устранения противоречий.</w:t>
            </w:r>
          </w:p>
        </w:tc>
        <w:tc>
          <w:tcPr>
            <w:tcW w:w="9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приёмов для устранения противоречий.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Инд. карточки</w:t>
            </w:r>
          </w:p>
        </w:tc>
        <w:tc>
          <w:tcPr>
            <w:tcW w:w="15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0753" w:rsidRPr="00523006" w:rsidTr="00B30753">
        <w:trPr>
          <w:tblCellSpacing w:w="15" w:type="dxa"/>
          <w:jc w:val="center"/>
        </w:trPr>
        <w:tc>
          <w:tcPr>
            <w:tcW w:w="8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numPr>
                <w:ilvl w:val="0"/>
                <w:numId w:val="41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Приёмы устранения противоречий.</w:t>
            </w:r>
          </w:p>
        </w:tc>
        <w:tc>
          <w:tcPr>
            <w:tcW w:w="9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Практикум.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hAnsi="Times New Roman" w:cs="Times New Roman"/>
                <w:sz w:val="24"/>
                <w:szCs w:val="24"/>
              </w:rPr>
              <w:t xml:space="preserve">Линейка, карандаш, цветные карандаши, </w:t>
            </w:r>
            <w:proofErr w:type="spellStart"/>
            <w:r w:rsidRPr="00523006">
              <w:rPr>
                <w:rFonts w:ascii="Times New Roman" w:hAnsi="Times New Roman" w:cs="Times New Roman"/>
                <w:sz w:val="24"/>
                <w:szCs w:val="24"/>
              </w:rPr>
              <w:t>инд</w:t>
            </w:r>
            <w:proofErr w:type="spellEnd"/>
            <w:r w:rsidRPr="00523006">
              <w:rPr>
                <w:rFonts w:ascii="Times New Roman" w:hAnsi="Times New Roman" w:cs="Times New Roman"/>
                <w:sz w:val="24"/>
                <w:szCs w:val="24"/>
              </w:rPr>
              <w:t xml:space="preserve"> карточки</w:t>
            </w:r>
          </w:p>
        </w:tc>
        <w:tc>
          <w:tcPr>
            <w:tcW w:w="15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0753" w:rsidRPr="00523006" w:rsidTr="00B30753">
        <w:trPr>
          <w:tblCellSpacing w:w="15" w:type="dxa"/>
          <w:jc w:val="center"/>
        </w:trPr>
        <w:tc>
          <w:tcPr>
            <w:tcW w:w="8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numPr>
                <w:ilvl w:val="0"/>
                <w:numId w:val="41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Множества. Пересечение множеств.</w:t>
            </w:r>
          </w:p>
        </w:tc>
        <w:tc>
          <w:tcPr>
            <w:tcW w:w="9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Знакомство с понятием «пересечение </w:t>
            </w:r>
            <w:proofErr w:type="spellStart"/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множеств».Тематический</w:t>
            </w:r>
            <w:proofErr w:type="spellEnd"/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зачёт №2»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Линейка, карандаш, цветные </w:t>
            </w:r>
            <w:r w:rsidRPr="00523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карандаши, </w:t>
            </w:r>
            <w:proofErr w:type="spellStart"/>
            <w:r w:rsidRPr="00523006">
              <w:rPr>
                <w:rFonts w:ascii="Times New Roman" w:hAnsi="Times New Roman" w:cs="Times New Roman"/>
                <w:sz w:val="24"/>
                <w:szCs w:val="24"/>
              </w:rPr>
              <w:t>инд</w:t>
            </w:r>
            <w:proofErr w:type="spellEnd"/>
            <w:r w:rsidRPr="00523006">
              <w:rPr>
                <w:rFonts w:ascii="Times New Roman" w:hAnsi="Times New Roman" w:cs="Times New Roman"/>
                <w:sz w:val="24"/>
                <w:szCs w:val="24"/>
              </w:rPr>
              <w:t xml:space="preserve"> карточки</w:t>
            </w:r>
          </w:p>
        </w:tc>
        <w:tc>
          <w:tcPr>
            <w:tcW w:w="15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0753" w:rsidRPr="00523006" w:rsidTr="00B30753">
        <w:trPr>
          <w:tblCellSpacing w:w="15" w:type="dxa"/>
          <w:jc w:val="center"/>
        </w:trPr>
        <w:tc>
          <w:tcPr>
            <w:tcW w:w="8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numPr>
                <w:ilvl w:val="0"/>
                <w:numId w:val="41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Множества. Пересечение множеств.</w:t>
            </w:r>
          </w:p>
        </w:tc>
        <w:tc>
          <w:tcPr>
            <w:tcW w:w="9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 на пересечение множеств.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hAnsi="Times New Roman" w:cs="Times New Roman"/>
                <w:sz w:val="24"/>
                <w:szCs w:val="24"/>
              </w:rPr>
              <w:t xml:space="preserve">Линейка, карандаш, цветные карандаши, </w:t>
            </w:r>
            <w:proofErr w:type="spellStart"/>
            <w:r w:rsidRPr="00523006">
              <w:rPr>
                <w:rFonts w:ascii="Times New Roman" w:hAnsi="Times New Roman" w:cs="Times New Roman"/>
                <w:sz w:val="24"/>
                <w:szCs w:val="24"/>
              </w:rPr>
              <w:t>инд</w:t>
            </w:r>
            <w:proofErr w:type="spellEnd"/>
            <w:r w:rsidRPr="00523006">
              <w:rPr>
                <w:rFonts w:ascii="Times New Roman" w:hAnsi="Times New Roman" w:cs="Times New Roman"/>
                <w:sz w:val="24"/>
                <w:szCs w:val="24"/>
              </w:rPr>
              <w:t xml:space="preserve"> карточки</w:t>
            </w:r>
          </w:p>
        </w:tc>
        <w:tc>
          <w:tcPr>
            <w:tcW w:w="15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0753" w:rsidRPr="00523006" w:rsidTr="00B30753">
        <w:trPr>
          <w:tblCellSpacing w:w="15" w:type="dxa"/>
          <w:jc w:val="center"/>
        </w:trPr>
        <w:tc>
          <w:tcPr>
            <w:tcW w:w="8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numPr>
                <w:ilvl w:val="0"/>
                <w:numId w:val="41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комбинаторных задач.</w:t>
            </w:r>
          </w:p>
        </w:tc>
        <w:tc>
          <w:tcPr>
            <w:tcW w:w="9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комбинаторных задач.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Инд. карточки</w:t>
            </w:r>
          </w:p>
        </w:tc>
        <w:tc>
          <w:tcPr>
            <w:tcW w:w="15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0753" w:rsidRPr="00523006" w:rsidTr="00B30753">
        <w:trPr>
          <w:tblCellSpacing w:w="15" w:type="dxa"/>
          <w:jc w:val="center"/>
        </w:trPr>
        <w:tc>
          <w:tcPr>
            <w:tcW w:w="8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numPr>
                <w:ilvl w:val="0"/>
                <w:numId w:val="41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комбинаторных задач.</w:t>
            </w:r>
          </w:p>
        </w:tc>
        <w:tc>
          <w:tcPr>
            <w:tcW w:w="9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комбинаторных задач.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Инд. карточки</w:t>
            </w:r>
          </w:p>
        </w:tc>
        <w:tc>
          <w:tcPr>
            <w:tcW w:w="15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0753" w:rsidRPr="00523006" w:rsidTr="00B30753">
        <w:trPr>
          <w:tblCellSpacing w:w="15" w:type="dxa"/>
          <w:jc w:val="center"/>
        </w:trPr>
        <w:tc>
          <w:tcPr>
            <w:tcW w:w="8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numPr>
                <w:ilvl w:val="0"/>
                <w:numId w:val="41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комбинаторных задач.</w:t>
            </w:r>
          </w:p>
        </w:tc>
        <w:tc>
          <w:tcPr>
            <w:tcW w:w="9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комбинаторных задач. Выполнение текущей зачётной работы.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Инд. карточки</w:t>
            </w:r>
          </w:p>
        </w:tc>
        <w:tc>
          <w:tcPr>
            <w:tcW w:w="15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0753" w:rsidRPr="00523006" w:rsidTr="00B30753">
        <w:trPr>
          <w:tblCellSpacing w:w="15" w:type="dxa"/>
          <w:jc w:val="center"/>
        </w:trPr>
        <w:tc>
          <w:tcPr>
            <w:tcW w:w="8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numPr>
                <w:ilvl w:val="0"/>
                <w:numId w:val="41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комбинаторных задач.</w:t>
            </w:r>
          </w:p>
        </w:tc>
        <w:tc>
          <w:tcPr>
            <w:tcW w:w="9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комбинаторных задач.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Инд. карточки</w:t>
            </w:r>
          </w:p>
        </w:tc>
        <w:tc>
          <w:tcPr>
            <w:tcW w:w="15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0753" w:rsidRPr="00523006" w:rsidTr="00B30753">
        <w:trPr>
          <w:tblCellSpacing w:w="15" w:type="dxa"/>
          <w:jc w:val="center"/>
        </w:trPr>
        <w:tc>
          <w:tcPr>
            <w:tcW w:w="8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numPr>
                <w:ilvl w:val="0"/>
                <w:numId w:val="41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Математические ребусы.</w:t>
            </w:r>
          </w:p>
        </w:tc>
        <w:tc>
          <w:tcPr>
            <w:tcW w:w="9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математических ребусов.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hAnsi="Times New Roman" w:cs="Times New Roman"/>
                <w:sz w:val="24"/>
                <w:szCs w:val="24"/>
              </w:rPr>
              <w:t xml:space="preserve">Линейка, карандаш, цветные карандаши, </w:t>
            </w:r>
            <w:proofErr w:type="spellStart"/>
            <w:r w:rsidRPr="00523006">
              <w:rPr>
                <w:rFonts w:ascii="Times New Roman" w:hAnsi="Times New Roman" w:cs="Times New Roman"/>
                <w:sz w:val="24"/>
                <w:szCs w:val="24"/>
              </w:rPr>
              <w:t>инд</w:t>
            </w:r>
            <w:proofErr w:type="spellEnd"/>
            <w:r w:rsidRPr="00523006">
              <w:rPr>
                <w:rFonts w:ascii="Times New Roman" w:hAnsi="Times New Roman" w:cs="Times New Roman"/>
                <w:sz w:val="24"/>
                <w:szCs w:val="24"/>
              </w:rPr>
              <w:t xml:space="preserve"> карточки</w:t>
            </w:r>
          </w:p>
        </w:tc>
        <w:tc>
          <w:tcPr>
            <w:tcW w:w="15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0753" w:rsidRPr="00523006" w:rsidTr="00B30753">
        <w:trPr>
          <w:tblCellSpacing w:w="15" w:type="dxa"/>
          <w:jc w:val="center"/>
        </w:trPr>
        <w:tc>
          <w:tcPr>
            <w:tcW w:w="8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numPr>
                <w:ilvl w:val="0"/>
                <w:numId w:val="41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Математические ребусы.</w:t>
            </w:r>
          </w:p>
        </w:tc>
        <w:tc>
          <w:tcPr>
            <w:tcW w:w="9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математических ребусов.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hAnsi="Times New Roman" w:cs="Times New Roman"/>
                <w:sz w:val="24"/>
                <w:szCs w:val="24"/>
              </w:rPr>
              <w:t xml:space="preserve">Линейка, карандаш, цветные карандаши, </w:t>
            </w:r>
            <w:proofErr w:type="spellStart"/>
            <w:r w:rsidRPr="00523006">
              <w:rPr>
                <w:rFonts w:ascii="Times New Roman" w:hAnsi="Times New Roman" w:cs="Times New Roman"/>
                <w:sz w:val="24"/>
                <w:szCs w:val="24"/>
              </w:rPr>
              <w:t>инд</w:t>
            </w:r>
            <w:proofErr w:type="spellEnd"/>
            <w:r w:rsidRPr="00523006">
              <w:rPr>
                <w:rFonts w:ascii="Times New Roman" w:hAnsi="Times New Roman" w:cs="Times New Roman"/>
                <w:sz w:val="24"/>
                <w:szCs w:val="24"/>
              </w:rPr>
              <w:t xml:space="preserve"> карточки</w:t>
            </w:r>
          </w:p>
        </w:tc>
        <w:tc>
          <w:tcPr>
            <w:tcW w:w="15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0753" w:rsidRPr="00523006" w:rsidTr="00B30753">
        <w:trPr>
          <w:tblCellSpacing w:w="15" w:type="dxa"/>
          <w:jc w:val="center"/>
        </w:trPr>
        <w:tc>
          <w:tcPr>
            <w:tcW w:w="8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numPr>
                <w:ilvl w:val="0"/>
                <w:numId w:val="41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Итоговое занятие. Решение комбинаторных задач.</w:t>
            </w:r>
          </w:p>
        </w:tc>
        <w:tc>
          <w:tcPr>
            <w:tcW w:w="9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Итоговый зачёт №3 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hAnsi="Times New Roman" w:cs="Times New Roman"/>
                <w:sz w:val="24"/>
                <w:szCs w:val="24"/>
              </w:rPr>
              <w:t xml:space="preserve">Линейка, карандаш, цветные карандаши, </w:t>
            </w:r>
            <w:proofErr w:type="spellStart"/>
            <w:r w:rsidRPr="00523006">
              <w:rPr>
                <w:rFonts w:ascii="Times New Roman" w:hAnsi="Times New Roman" w:cs="Times New Roman"/>
                <w:sz w:val="24"/>
                <w:szCs w:val="24"/>
              </w:rPr>
              <w:t>инд</w:t>
            </w:r>
            <w:proofErr w:type="spellEnd"/>
            <w:r w:rsidRPr="00523006">
              <w:rPr>
                <w:rFonts w:ascii="Times New Roman" w:hAnsi="Times New Roman" w:cs="Times New Roman"/>
                <w:sz w:val="24"/>
                <w:szCs w:val="24"/>
              </w:rPr>
              <w:t xml:space="preserve"> карточки</w:t>
            </w:r>
          </w:p>
        </w:tc>
        <w:tc>
          <w:tcPr>
            <w:tcW w:w="15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0753" w:rsidRPr="00523006" w:rsidTr="00B30753">
        <w:trPr>
          <w:tblCellSpacing w:w="15" w:type="dxa"/>
          <w:jc w:val="center"/>
        </w:trPr>
        <w:tc>
          <w:tcPr>
            <w:tcW w:w="550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9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753" w:rsidRPr="00523006" w:rsidRDefault="00B30753" w:rsidP="00B3075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30753" w:rsidRDefault="006C4C70" w:rsidP="006C4C7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2300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               </w:t>
      </w:r>
    </w:p>
    <w:p w:rsidR="00B30753" w:rsidRDefault="00B30753" w:rsidP="006C4C7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B30753" w:rsidRDefault="00B30753" w:rsidP="006C4C7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970769" w:rsidRPr="003F2DDC" w:rsidRDefault="006C4C70" w:rsidP="006C4C7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2DD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="00970769" w:rsidRPr="003F2DDC"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  <w:lang w:eastAsia="ru-RU"/>
        </w:rPr>
        <w:t>Календарно-темат</w:t>
      </w:r>
      <w:r w:rsidR="003F2DDC"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  <w:lang w:eastAsia="ru-RU"/>
        </w:rPr>
        <w:t>ическое планирование по учебному</w:t>
      </w:r>
      <w:r w:rsidR="006500F7" w:rsidRPr="003F2DDC"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  <w:lang w:eastAsia="ru-RU"/>
        </w:rPr>
        <w:t xml:space="preserve"> курсу </w:t>
      </w:r>
      <w:proofErr w:type="gramStart"/>
      <w:r w:rsidR="006500F7" w:rsidRPr="003F2DDC"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  <w:lang w:eastAsia="ru-RU"/>
        </w:rPr>
        <w:t>« Решение</w:t>
      </w:r>
      <w:proofErr w:type="gramEnd"/>
      <w:r w:rsidR="006500F7" w:rsidRPr="003F2DDC"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  <w:lang w:eastAsia="ru-RU"/>
        </w:rPr>
        <w:t xml:space="preserve"> логических задач</w:t>
      </w:r>
      <w:r w:rsidR="00970769" w:rsidRPr="003F2DDC"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  <w:lang w:eastAsia="ru-RU"/>
        </w:rPr>
        <w:t>» 3 класс</w:t>
      </w:r>
    </w:p>
    <w:p w:rsidR="00970769" w:rsidRPr="00523006" w:rsidRDefault="00970769" w:rsidP="009707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tbl>
      <w:tblPr>
        <w:tblW w:w="15075" w:type="dxa"/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756"/>
        <w:gridCol w:w="3229"/>
        <w:gridCol w:w="785"/>
        <w:gridCol w:w="2550"/>
        <w:gridCol w:w="2761"/>
        <w:gridCol w:w="1509"/>
        <w:gridCol w:w="1584"/>
        <w:gridCol w:w="1901"/>
      </w:tblGrid>
      <w:tr w:rsidR="001E1343" w:rsidRPr="00523006" w:rsidTr="00970769">
        <w:tc>
          <w:tcPr>
            <w:tcW w:w="7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№</w:t>
            </w:r>
          </w:p>
          <w:p w:rsidR="00970769" w:rsidRPr="00523006" w:rsidRDefault="00970769" w:rsidP="0097076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32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Наименование разделов</w:t>
            </w:r>
          </w:p>
          <w:p w:rsidR="00970769" w:rsidRPr="00523006" w:rsidRDefault="00970769" w:rsidP="0097076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и тем программы</w:t>
            </w:r>
          </w:p>
        </w:tc>
        <w:tc>
          <w:tcPr>
            <w:tcW w:w="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Кол-во</w:t>
            </w:r>
          </w:p>
          <w:p w:rsidR="00970769" w:rsidRPr="00523006" w:rsidRDefault="00970769" w:rsidP="0097076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25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Виды деятельности</w:t>
            </w:r>
          </w:p>
          <w:p w:rsidR="00970769" w:rsidRPr="00523006" w:rsidRDefault="00970769" w:rsidP="0097076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учащихся</w:t>
            </w:r>
          </w:p>
        </w:tc>
        <w:tc>
          <w:tcPr>
            <w:tcW w:w="27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Оборудование, контрольно-измерительные материалы</w:t>
            </w:r>
          </w:p>
        </w:tc>
        <w:tc>
          <w:tcPr>
            <w:tcW w:w="150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Примечания</w:t>
            </w:r>
          </w:p>
        </w:tc>
        <w:tc>
          <w:tcPr>
            <w:tcW w:w="31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Календарные сроки</w:t>
            </w:r>
          </w:p>
        </w:tc>
      </w:tr>
      <w:tr w:rsidR="001E1343" w:rsidRPr="00523006" w:rsidTr="0097076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970769" w:rsidRPr="00523006" w:rsidRDefault="00970769" w:rsidP="009707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970769" w:rsidRPr="00523006" w:rsidRDefault="00970769" w:rsidP="009707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970769" w:rsidRPr="00523006" w:rsidRDefault="00970769" w:rsidP="009707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970769" w:rsidRPr="00523006" w:rsidRDefault="00970769" w:rsidP="009707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970769" w:rsidRPr="00523006" w:rsidRDefault="00970769" w:rsidP="009707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970769" w:rsidRPr="00523006" w:rsidRDefault="00970769" w:rsidP="009707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планируемые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фактически</w:t>
            </w:r>
          </w:p>
        </w:tc>
      </w:tr>
      <w:tr w:rsidR="001E1343" w:rsidRPr="00523006" w:rsidTr="00970769">
        <w:trPr>
          <w:trHeight w:val="120"/>
        </w:trPr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1E1343" w:rsidP="001E1343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Нахождение суммы.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Решение задач.</w:t>
            </w:r>
          </w:p>
        </w:tc>
        <w:tc>
          <w:tcPr>
            <w:tcW w:w="2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Тетрадь, интернет-ресурсы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769" w:rsidRPr="00523006" w:rsidRDefault="00970769" w:rsidP="0097076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1E1343" w:rsidRPr="00523006" w:rsidTr="00970769">
        <w:trPr>
          <w:trHeight w:val="120"/>
        </w:trPr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1E1343" w:rsidP="001E1343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Нахождение разности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Решение задач.</w:t>
            </w:r>
          </w:p>
        </w:tc>
        <w:tc>
          <w:tcPr>
            <w:tcW w:w="2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Инд.карточки, тетрадь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769" w:rsidRPr="00523006" w:rsidRDefault="00970769" w:rsidP="0097076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1E1343" w:rsidRPr="00523006" w:rsidTr="00970769">
        <w:trPr>
          <w:trHeight w:val="120"/>
        </w:trPr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1E1343" w:rsidP="001E1343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Увеличение на несколько единиц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Решение задач.</w:t>
            </w:r>
          </w:p>
        </w:tc>
        <w:tc>
          <w:tcPr>
            <w:tcW w:w="2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Инд.карточки, тетрадь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769" w:rsidRPr="00523006" w:rsidRDefault="00970769" w:rsidP="0097076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1E1343" w:rsidRPr="00523006" w:rsidTr="00970769">
        <w:trPr>
          <w:trHeight w:val="120"/>
        </w:trPr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1E1343" w:rsidP="001E1343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Уменьшение на несколько единиц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Решение задач.</w:t>
            </w:r>
          </w:p>
        </w:tc>
        <w:tc>
          <w:tcPr>
            <w:tcW w:w="2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Инд.карточки, тетрадь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769" w:rsidRPr="00523006" w:rsidRDefault="00970769" w:rsidP="0097076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1E1343" w:rsidRPr="00523006" w:rsidTr="00970769">
        <w:trPr>
          <w:trHeight w:val="120"/>
        </w:trPr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1E1343" w:rsidP="001E1343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Составные задачи.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Решение задач.</w:t>
            </w:r>
          </w:p>
        </w:tc>
        <w:tc>
          <w:tcPr>
            <w:tcW w:w="2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Инд.карточки, тетрадь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769" w:rsidRPr="00523006" w:rsidRDefault="00970769" w:rsidP="0097076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1E1343" w:rsidRPr="00523006" w:rsidTr="00970769">
        <w:trPr>
          <w:trHeight w:val="120"/>
        </w:trPr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1E1343" w:rsidP="001E1343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3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Нахождение неизвестного слагаемого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Решение задач.</w:t>
            </w:r>
          </w:p>
        </w:tc>
        <w:tc>
          <w:tcPr>
            <w:tcW w:w="2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Инд.карточки, тетрадь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769" w:rsidRPr="00523006" w:rsidRDefault="00970769" w:rsidP="0097076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1E1343" w:rsidRPr="00523006" w:rsidTr="00970769">
        <w:trPr>
          <w:trHeight w:val="120"/>
        </w:trPr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1E1343" w:rsidP="001E1343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На разностное сравнение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Решение задач.</w:t>
            </w:r>
          </w:p>
        </w:tc>
        <w:tc>
          <w:tcPr>
            <w:tcW w:w="2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Тетрадь, интернет-ресурсы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769" w:rsidRPr="00523006" w:rsidRDefault="00970769" w:rsidP="0097076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1E1343" w:rsidRPr="00523006" w:rsidTr="00970769">
        <w:trPr>
          <w:trHeight w:val="120"/>
        </w:trPr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1E1343" w:rsidP="001E1343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На разностное сравнение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Решение задач.</w:t>
            </w:r>
          </w:p>
        </w:tc>
        <w:tc>
          <w:tcPr>
            <w:tcW w:w="2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Инд.карточки, тетрадь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769" w:rsidRPr="00523006" w:rsidRDefault="00970769" w:rsidP="0097076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1E1343" w:rsidRPr="00523006" w:rsidTr="00970769">
        <w:trPr>
          <w:trHeight w:val="120"/>
        </w:trPr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1E1343" w:rsidP="001E1343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Нахождение неизвестного уменьшаемого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Решение задач.</w:t>
            </w:r>
          </w:p>
        </w:tc>
        <w:tc>
          <w:tcPr>
            <w:tcW w:w="2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Инд.карточки, тетрадь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769" w:rsidRPr="00523006" w:rsidRDefault="00970769" w:rsidP="0097076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1E1343" w:rsidRPr="00523006" w:rsidTr="00970769">
        <w:trPr>
          <w:trHeight w:val="120"/>
        </w:trPr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1E1343" w:rsidP="001E1343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Нахождение неизвестного уменьшаемого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Решение задач.</w:t>
            </w:r>
          </w:p>
        </w:tc>
        <w:tc>
          <w:tcPr>
            <w:tcW w:w="2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Учебник, рабочая тетрадь, Интернет-ресурсы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D5136">
            <w:pPr>
              <w:spacing w:after="150" w:line="12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769" w:rsidRPr="00523006" w:rsidRDefault="00970769" w:rsidP="0097076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1E1343" w:rsidRPr="00523006" w:rsidTr="00970769">
        <w:trPr>
          <w:trHeight w:val="120"/>
        </w:trPr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F117A8" w:rsidP="00F117A8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Нахождение неизвестного вычитаемого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Решение задач.</w:t>
            </w:r>
          </w:p>
        </w:tc>
        <w:tc>
          <w:tcPr>
            <w:tcW w:w="2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Учебник, рабочая тетрадь, Интернет-ресурсы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769" w:rsidRPr="00523006" w:rsidRDefault="00970769" w:rsidP="0097076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1E1343" w:rsidRPr="00523006" w:rsidTr="00970769">
        <w:trPr>
          <w:trHeight w:val="120"/>
        </w:trPr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F117A8" w:rsidP="00F117A8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Нахождение неизвестного вычитаемого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Решение задач.</w:t>
            </w:r>
          </w:p>
        </w:tc>
        <w:tc>
          <w:tcPr>
            <w:tcW w:w="2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Инд.карточки, тетрадь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D5136">
            <w:pPr>
              <w:spacing w:after="150" w:line="12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769" w:rsidRPr="00523006" w:rsidRDefault="00970769" w:rsidP="0097076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1E1343" w:rsidRPr="00523006" w:rsidTr="00970769">
        <w:trPr>
          <w:trHeight w:val="120"/>
        </w:trPr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F117A8" w:rsidP="00F117A8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Составные задачи.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Решение задач.</w:t>
            </w:r>
          </w:p>
        </w:tc>
        <w:tc>
          <w:tcPr>
            <w:tcW w:w="2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Инд.карточки, тетрадь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D513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ru-RU"/>
              </w:rPr>
            </w:pP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769" w:rsidRPr="00523006" w:rsidRDefault="00970769" w:rsidP="0097076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1E1343" w:rsidRPr="00523006" w:rsidTr="00970769">
        <w:trPr>
          <w:trHeight w:val="120"/>
        </w:trPr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F117A8" w:rsidP="00F117A8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Составные задачи. Тематический зачёт№1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Самостоятельная работа по индивидуальным карточкам</w:t>
            </w:r>
          </w:p>
        </w:tc>
        <w:tc>
          <w:tcPr>
            <w:tcW w:w="2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Инд.карточки, тетрадь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tt-RU" w:eastAsia="ru-RU"/>
              </w:rPr>
            </w:pP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769" w:rsidRPr="00523006" w:rsidRDefault="00970769" w:rsidP="0097076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1E1343" w:rsidRPr="00523006" w:rsidTr="00970769">
        <w:trPr>
          <w:trHeight w:val="120"/>
        </w:trPr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F117A8" w:rsidP="00F117A8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Увеличение в несколько раз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Решение задач.</w:t>
            </w:r>
          </w:p>
        </w:tc>
        <w:tc>
          <w:tcPr>
            <w:tcW w:w="2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Тетрадь, интернет-ресурсы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tt-RU" w:eastAsia="ru-RU"/>
              </w:rPr>
            </w:pP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769" w:rsidRPr="00523006" w:rsidRDefault="00970769" w:rsidP="0097076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1E1343" w:rsidRPr="00523006" w:rsidTr="00970769">
        <w:trPr>
          <w:trHeight w:val="120"/>
        </w:trPr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F117A8" w:rsidP="00F117A8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Увеличение в несколько раз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Решение задач.</w:t>
            </w:r>
          </w:p>
        </w:tc>
        <w:tc>
          <w:tcPr>
            <w:tcW w:w="2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D513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tt-RU" w:eastAsia="ru-RU"/>
              </w:rPr>
            </w:pP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769" w:rsidRPr="00523006" w:rsidRDefault="00970769" w:rsidP="0097076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1E1343" w:rsidRPr="00523006" w:rsidTr="00970769">
        <w:trPr>
          <w:trHeight w:val="120"/>
        </w:trPr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F117A8" w:rsidP="00F117A8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17</w:t>
            </w:r>
          </w:p>
        </w:tc>
        <w:tc>
          <w:tcPr>
            <w:tcW w:w="3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Уменьшение в несколько раз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Решение задач.</w:t>
            </w:r>
          </w:p>
        </w:tc>
        <w:tc>
          <w:tcPr>
            <w:tcW w:w="2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Тетрадь, интернет-ресурсы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tt-RU" w:eastAsia="ru-RU"/>
              </w:rPr>
            </w:pP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769" w:rsidRPr="00523006" w:rsidRDefault="00970769" w:rsidP="0097076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1E1343" w:rsidRPr="00523006" w:rsidTr="00970769">
        <w:trPr>
          <w:trHeight w:val="120"/>
        </w:trPr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F117A8" w:rsidP="00F117A8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Уменьшение в несколько раз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Решение задач.</w:t>
            </w:r>
          </w:p>
        </w:tc>
        <w:tc>
          <w:tcPr>
            <w:tcW w:w="2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Инд.карточки, тетрадь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tt-RU" w:eastAsia="ru-RU"/>
              </w:rPr>
            </w:pPr>
          </w:p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769" w:rsidRPr="00523006" w:rsidRDefault="00970769" w:rsidP="0097076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1E1343" w:rsidRPr="00523006" w:rsidTr="00970769">
        <w:trPr>
          <w:trHeight w:val="495"/>
        </w:trPr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F117A8" w:rsidP="00F117A8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Нахождение произведения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Решение задач.</w:t>
            </w:r>
          </w:p>
        </w:tc>
        <w:tc>
          <w:tcPr>
            <w:tcW w:w="2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Тетрадь, интернет-ресурсы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ru-RU"/>
              </w:rPr>
            </w:pP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769" w:rsidRPr="00523006" w:rsidRDefault="00970769" w:rsidP="0097076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1E1343" w:rsidRPr="00523006" w:rsidTr="00970769">
        <w:trPr>
          <w:trHeight w:val="495"/>
        </w:trPr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F117A8" w:rsidP="00F117A8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Нахождение произведения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Решение задач.</w:t>
            </w:r>
          </w:p>
        </w:tc>
        <w:tc>
          <w:tcPr>
            <w:tcW w:w="2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Инд.карточки, тетрадь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D513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769" w:rsidRPr="00523006" w:rsidRDefault="00970769" w:rsidP="0097076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1E1343" w:rsidRPr="00523006" w:rsidTr="00970769">
        <w:trPr>
          <w:trHeight w:val="495"/>
        </w:trPr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F117A8" w:rsidP="00F117A8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Нахождение частного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Решение задач.</w:t>
            </w:r>
          </w:p>
        </w:tc>
        <w:tc>
          <w:tcPr>
            <w:tcW w:w="2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Инд.карточки, тетрадь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D513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769" w:rsidRPr="00523006" w:rsidRDefault="00970769" w:rsidP="0097076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1E1343" w:rsidRPr="00523006" w:rsidTr="00970769">
        <w:trPr>
          <w:trHeight w:val="120"/>
        </w:trPr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F117A8" w:rsidP="00F117A8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Нахождение частного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Решение задач.</w:t>
            </w:r>
          </w:p>
        </w:tc>
        <w:tc>
          <w:tcPr>
            <w:tcW w:w="2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Инд.карточки, тетрадь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D513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769" w:rsidRPr="00523006" w:rsidRDefault="00970769" w:rsidP="0097076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1E1343" w:rsidRPr="00523006" w:rsidTr="00970769">
        <w:trPr>
          <w:trHeight w:val="120"/>
        </w:trPr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F117A8" w:rsidP="00F117A8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Нахождение неизвестного множителя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Решение задач.</w:t>
            </w:r>
          </w:p>
        </w:tc>
        <w:tc>
          <w:tcPr>
            <w:tcW w:w="2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Тетрадь, интернет-ресурсы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tt-RU" w:eastAsia="ru-RU"/>
              </w:rPr>
            </w:pP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769" w:rsidRPr="00523006" w:rsidRDefault="00970769" w:rsidP="0097076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1E1343" w:rsidRPr="00523006" w:rsidTr="00970769">
        <w:trPr>
          <w:trHeight w:val="120"/>
        </w:trPr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F117A8" w:rsidP="00F117A8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Нахождение неизвестного множителя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Решение задач.</w:t>
            </w:r>
          </w:p>
        </w:tc>
        <w:tc>
          <w:tcPr>
            <w:tcW w:w="2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Инд.карточки, тетрадь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ru-RU"/>
              </w:rPr>
            </w:pP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769" w:rsidRPr="00523006" w:rsidRDefault="00970769" w:rsidP="0097076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1E1343" w:rsidRPr="00523006" w:rsidTr="00970769">
        <w:trPr>
          <w:trHeight w:val="120"/>
        </w:trPr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F117A8" w:rsidP="00F117A8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Составные задачи.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Решение задач.</w:t>
            </w:r>
          </w:p>
        </w:tc>
        <w:tc>
          <w:tcPr>
            <w:tcW w:w="2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Тетрадь, интернет-ресурсы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769" w:rsidRPr="00523006" w:rsidRDefault="00970769" w:rsidP="0097076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1E1343" w:rsidRPr="00523006" w:rsidTr="00970769">
        <w:trPr>
          <w:trHeight w:val="120"/>
        </w:trPr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F117A8" w:rsidP="00F117A8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Составные задачи. Тематический зачёт№2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Самостоятельная работа по индивидуальным карточкам</w:t>
            </w:r>
          </w:p>
        </w:tc>
        <w:tc>
          <w:tcPr>
            <w:tcW w:w="2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Инд.карточки, тетрадь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769" w:rsidRPr="00523006" w:rsidRDefault="00970769" w:rsidP="0097076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1E1343" w:rsidRPr="00523006" w:rsidTr="00970769">
        <w:trPr>
          <w:trHeight w:val="120"/>
        </w:trPr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F117A8" w:rsidP="00F117A8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Нахождение неизвестного делимого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Решение задач.</w:t>
            </w:r>
          </w:p>
        </w:tc>
        <w:tc>
          <w:tcPr>
            <w:tcW w:w="2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Тетрадь, интернет-ресурсы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ru-RU"/>
              </w:rPr>
            </w:pP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769" w:rsidRPr="00523006" w:rsidRDefault="00970769" w:rsidP="0097076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1E1343" w:rsidRPr="00523006" w:rsidTr="00970769">
        <w:trPr>
          <w:trHeight w:val="120"/>
        </w:trPr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F117A8" w:rsidP="00F117A8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3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Нахождение неизвестного делимого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Решение задач.</w:t>
            </w:r>
          </w:p>
        </w:tc>
        <w:tc>
          <w:tcPr>
            <w:tcW w:w="2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Интернет-ресурсы, тетрадь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769" w:rsidRPr="00523006" w:rsidRDefault="00970769" w:rsidP="0097076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1E1343" w:rsidRPr="00523006" w:rsidTr="00970769">
        <w:trPr>
          <w:trHeight w:val="120"/>
        </w:trPr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F117A8" w:rsidP="00F117A8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 Нахождение неизвестного делителя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Решение задач.</w:t>
            </w:r>
          </w:p>
        </w:tc>
        <w:tc>
          <w:tcPr>
            <w:tcW w:w="2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Индивид.карточки</w:t>
            </w:r>
            <w:proofErr w:type="spellEnd"/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, тетрадь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D5136">
            <w:pPr>
              <w:spacing w:after="150" w:line="12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tt-RU" w:eastAsia="ru-RU"/>
              </w:rPr>
            </w:pP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769" w:rsidRPr="00523006" w:rsidRDefault="00970769" w:rsidP="0097076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1E1343" w:rsidRPr="00523006" w:rsidTr="00970769">
        <w:trPr>
          <w:trHeight w:val="120"/>
        </w:trPr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F117A8" w:rsidP="00F117A8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30</w:t>
            </w:r>
          </w:p>
        </w:tc>
        <w:tc>
          <w:tcPr>
            <w:tcW w:w="3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Нахождение неизвестного делителя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Решение задач.</w:t>
            </w:r>
          </w:p>
        </w:tc>
        <w:tc>
          <w:tcPr>
            <w:tcW w:w="2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Индивид.карточки</w:t>
            </w:r>
            <w:proofErr w:type="spellEnd"/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, тетрадь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D5136">
            <w:pPr>
              <w:spacing w:after="150" w:line="12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tt-RU" w:eastAsia="ru-RU"/>
              </w:rPr>
            </w:pP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769" w:rsidRPr="00523006" w:rsidRDefault="00970769" w:rsidP="0097076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1E1343" w:rsidRPr="00523006" w:rsidTr="00970769">
        <w:trPr>
          <w:trHeight w:val="120"/>
        </w:trPr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F117A8" w:rsidP="00F117A8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3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Составные задачи.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Решение задач.</w:t>
            </w:r>
          </w:p>
        </w:tc>
        <w:tc>
          <w:tcPr>
            <w:tcW w:w="2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Интернет-ресурсы,</w:t>
            </w:r>
          </w:p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презентации учащихся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tt-RU" w:eastAsia="ru-RU"/>
              </w:rPr>
            </w:pP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769" w:rsidRPr="00523006" w:rsidRDefault="00970769" w:rsidP="0097076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1E1343" w:rsidRPr="00523006" w:rsidTr="00970769">
        <w:trPr>
          <w:trHeight w:val="120"/>
        </w:trPr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F117A8" w:rsidP="00F117A8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Составные задачи.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Решение задач.</w:t>
            </w:r>
          </w:p>
        </w:tc>
        <w:tc>
          <w:tcPr>
            <w:tcW w:w="2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Интернет-ресурсы,</w:t>
            </w:r>
          </w:p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769" w:rsidRPr="00523006" w:rsidRDefault="00970769" w:rsidP="0097076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1E1343" w:rsidRPr="00523006" w:rsidTr="00970769">
        <w:trPr>
          <w:trHeight w:val="120"/>
        </w:trPr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F117A8" w:rsidP="00F117A8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Составные задачи.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Решение задач.</w:t>
            </w:r>
          </w:p>
        </w:tc>
        <w:tc>
          <w:tcPr>
            <w:tcW w:w="2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Тетрадь, интернет-ресурсы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769" w:rsidRPr="00523006" w:rsidRDefault="00970769" w:rsidP="0097076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1E1343" w:rsidRPr="00523006" w:rsidTr="00970769">
        <w:trPr>
          <w:trHeight w:val="120"/>
        </w:trPr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F117A8" w:rsidP="00F117A8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Итоговое занятие. Тематический зачёт№3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Самостоятельная работа по индивидуальным карточкам</w:t>
            </w:r>
          </w:p>
        </w:tc>
        <w:tc>
          <w:tcPr>
            <w:tcW w:w="2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Индивид.карточки</w:t>
            </w:r>
            <w:proofErr w:type="spellEnd"/>
            <w:r w:rsidRPr="00523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769" w:rsidRPr="00523006" w:rsidRDefault="00970769" w:rsidP="0097076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970769" w:rsidRPr="00523006" w:rsidTr="00970769">
        <w:trPr>
          <w:trHeight w:val="105"/>
        </w:trPr>
        <w:tc>
          <w:tcPr>
            <w:tcW w:w="1498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70769" w:rsidRPr="00523006" w:rsidRDefault="00970769" w:rsidP="0097076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2300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Итого: 34 часа</w:t>
            </w:r>
          </w:p>
          <w:p w:rsidR="00970769" w:rsidRPr="00523006" w:rsidRDefault="00970769" w:rsidP="00970769">
            <w:pPr>
              <w:spacing w:after="150" w:line="105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</w:tbl>
    <w:p w:rsidR="00970769" w:rsidRPr="00523006" w:rsidRDefault="00970769" w:rsidP="009707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BA4765" w:rsidRPr="00523006" w:rsidRDefault="00BA4765" w:rsidP="009707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BA4765" w:rsidRPr="00523006" w:rsidRDefault="00BA4765" w:rsidP="009707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BA4765" w:rsidRPr="00523006" w:rsidRDefault="00BA4765" w:rsidP="009707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970769" w:rsidRPr="00523006" w:rsidRDefault="00970769" w:rsidP="0097076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970769" w:rsidRPr="00523006" w:rsidRDefault="00970769" w:rsidP="0097076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3F2DDC" w:rsidRDefault="003F2DDC" w:rsidP="003F2DDC">
      <w:pPr>
        <w:spacing w:line="36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BA4765" w:rsidRPr="00523006" w:rsidRDefault="003F2DDC" w:rsidP="003F2DDC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                                                                                      </w:t>
      </w:r>
      <w:r w:rsidR="00BA4765" w:rsidRPr="00523006">
        <w:rPr>
          <w:rFonts w:ascii="Times New Roman" w:hAnsi="Times New Roman" w:cs="Times New Roman"/>
          <w:b/>
          <w:sz w:val="24"/>
          <w:szCs w:val="24"/>
        </w:rPr>
        <w:t>Список литературы</w:t>
      </w:r>
    </w:p>
    <w:p w:rsidR="00BA4765" w:rsidRPr="00523006" w:rsidRDefault="00BA4765" w:rsidP="00BA4765">
      <w:pPr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3006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Планируемые результаты начального общего образования / (Л.Л. Алексеева, С.В. </w:t>
      </w:r>
      <w:proofErr w:type="spellStart"/>
      <w:r w:rsidRPr="00523006">
        <w:rPr>
          <w:rFonts w:ascii="Times New Roman" w:hAnsi="Times New Roman" w:cs="Times New Roman"/>
          <w:color w:val="000000"/>
          <w:sz w:val="24"/>
          <w:szCs w:val="24"/>
        </w:rPr>
        <w:t>Анащенкова</w:t>
      </w:r>
      <w:proofErr w:type="spellEnd"/>
      <w:r w:rsidRPr="00523006">
        <w:rPr>
          <w:rFonts w:ascii="Times New Roman" w:hAnsi="Times New Roman" w:cs="Times New Roman"/>
          <w:color w:val="000000"/>
          <w:sz w:val="24"/>
          <w:szCs w:val="24"/>
        </w:rPr>
        <w:t xml:space="preserve">, М.З. </w:t>
      </w:r>
      <w:proofErr w:type="spellStart"/>
      <w:r w:rsidRPr="00523006">
        <w:rPr>
          <w:rFonts w:ascii="Times New Roman" w:hAnsi="Times New Roman" w:cs="Times New Roman"/>
          <w:color w:val="000000"/>
          <w:sz w:val="24"/>
          <w:szCs w:val="24"/>
        </w:rPr>
        <w:t>Биболетова</w:t>
      </w:r>
      <w:proofErr w:type="spellEnd"/>
      <w:r w:rsidRPr="00523006">
        <w:rPr>
          <w:rFonts w:ascii="Times New Roman" w:hAnsi="Times New Roman" w:cs="Times New Roman"/>
          <w:color w:val="000000"/>
          <w:sz w:val="24"/>
          <w:szCs w:val="24"/>
        </w:rPr>
        <w:t xml:space="preserve">.); под ред. Г.С. Ковалёвой, О.Б. </w:t>
      </w:r>
      <w:proofErr w:type="spellStart"/>
      <w:r w:rsidRPr="00523006">
        <w:rPr>
          <w:rFonts w:ascii="Times New Roman" w:hAnsi="Times New Roman" w:cs="Times New Roman"/>
          <w:color w:val="000000"/>
          <w:sz w:val="24"/>
          <w:szCs w:val="24"/>
        </w:rPr>
        <w:t>Ложковой</w:t>
      </w:r>
      <w:proofErr w:type="spellEnd"/>
      <w:r w:rsidRPr="00523006">
        <w:rPr>
          <w:rFonts w:ascii="Times New Roman" w:hAnsi="Times New Roman" w:cs="Times New Roman"/>
          <w:color w:val="000000"/>
          <w:sz w:val="24"/>
          <w:szCs w:val="24"/>
        </w:rPr>
        <w:t xml:space="preserve"> — М.: </w:t>
      </w:r>
      <w:proofErr w:type="gramStart"/>
      <w:r w:rsidRPr="00523006">
        <w:rPr>
          <w:rFonts w:ascii="Times New Roman" w:hAnsi="Times New Roman" w:cs="Times New Roman"/>
          <w:color w:val="000000"/>
          <w:sz w:val="24"/>
          <w:szCs w:val="24"/>
        </w:rPr>
        <w:t>Просвещение ,</w:t>
      </w:r>
      <w:proofErr w:type="gramEnd"/>
      <w:r w:rsidRPr="00523006">
        <w:rPr>
          <w:rFonts w:ascii="Times New Roman" w:hAnsi="Times New Roman" w:cs="Times New Roman"/>
          <w:color w:val="000000"/>
          <w:sz w:val="24"/>
          <w:szCs w:val="24"/>
        </w:rPr>
        <w:t xml:space="preserve"> 2009. - </w:t>
      </w:r>
      <w:proofErr w:type="gramStart"/>
      <w:r w:rsidRPr="00523006">
        <w:rPr>
          <w:rFonts w:ascii="Times New Roman" w:hAnsi="Times New Roman" w:cs="Times New Roman"/>
          <w:color w:val="000000"/>
          <w:sz w:val="24"/>
          <w:szCs w:val="24"/>
        </w:rPr>
        <w:t>( Стандарты</w:t>
      </w:r>
      <w:proofErr w:type="gramEnd"/>
      <w:r w:rsidRPr="00523006">
        <w:rPr>
          <w:rFonts w:ascii="Times New Roman" w:hAnsi="Times New Roman" w:cs="Times New Roman"/>
          <w:color w:val="000000"/>
          <w:sz w:val="24"/>
          <w:szCs w:val="24"/>
        </w:rPr>
        <w:t xml:space="preserve"> второго поколения).</w:t>
      </w:r>
    </w:p>
    <w:p w:rsidR="00BA4765" w:rsidRPr="00523006" w:rsidRDefault="00BA4765" w:rsidP="00BA4765">
      <w:pPr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3006">
        <w:rPr>
          <w:rFonts w:ascii="Times New Roman" w:hAnsi="Times New Roman" w:cs="Times New Roman"/>
          <w:color w:val="000000"/>
          <w:sz w:val="24"/>
          <w:szCs w:val="24"/>
        </w:rPr>
        <w:t>Обучение решению текстовых задач. А.В. Тихоненко, Издательство</w:t>
      </w:r>
    </w:p>
    <w:p w:rsidR="00BA4765" w:rsidRPr="00523006" w:rsidRDefault="00BA4765" w:rsidP="00BA4765">
      <w:pPr>
        <w:ind w:left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3006">
        <w:rPr>
          <w:rFonts w:ascii="Times New Roman" w:hAnsi="Times New Roman" w:cs="Times New Roman"/>
          <w:color w:val="000000"/>
          <w:sz w:val="24"/>
          <w:szCs w:val="24"/>
        </w:rPr>
        <w:t xml:space="preserve">     «Феникс»,2007</w:t>
      </w:r>
    </w:p>
    <w:p w:rsidR="00BA4765" w:rsidRPr="00523006" w:rsidRDefault="00BA4765" w:rsidP="00BA4765">
      <w:pPr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A2723"/>
          <w:sz w:val="24"/>
          <w:szCs w:val="24"/>
        </w:rPr>
      </w:pPr>
      <w:proofErr w:type="spellStart"/>
      <w:r w:rsidRPr="00523006">
        <w:rPr>
          <w:rFonts w:ascii="Times New Roman" w:hAnsi="Times New Roman" w:cs="Times New Roman"/>
          <w:color w:val="2A2723"/>
          <w:sz w:val="24"/>
          <w:szCs w:val="24"/>
        </w:rPr>
        <w:t>Овчинникова</w:t>
      </w:r>
      <w:proofErr w:type="spellEnd"/>
      <w:r w:rsidRPr="00523006">
        <w:rPr>
          <w:rFonts w:ascii="Times New Roman" w:hAnsi="Times New Roman" w:cs="Times New Roman"/>
          <w:color w:val="2A2723"/>
          <w:sz w:val="24"/>
          <w:szCs w:val="24"/>
        </w:rPr>
        <w:t xml:space="preserve"> М.В. Методика работы над текстовыми задачами в начальных классах (общие вопросы): Учебно-методическое пособие для студентов специальностей «Начальное обучение. Дошкольное воспитание» – К.: </w:t>
      </w:r>
      <w:proofErr w:type="spellStart"/>
      <w:r w:rsidRPr="00523006">
        <w:rPr>
          <w:rFonts w:ascii="Times New Roman" w:hAnsi="Times New Roman" w:cs="Times New Roman"/>
          <w:color w:val="2A2723"/>
          <w:sz w:val="24"/>
          <w:szCs w:val="24"/>
        </w:rPr>
        <w:t>Пед</w:t>
      </w:r>
      <w:proofErr w:type="spellEnd"/>
      <w:r w:rsidRPr="00523006">
        <w:rPr>
          <w:rFonts w:ascii="Times New Roman" w:hAnsi="Times New Roman" w:cs="Times New Roman"/>
          <w:color w:val="2A2723"/>
          <w:sz w:val="24"/>
          <w:szCs w:val="24"/>
        </w:rPr>
        <w:t>. пресса, 2001</w:t>
      </w:r>
    </w:p>
    <w:p w:rsidR="00BA4765" w:rsidRPr="00523006" w:rsidRDefault="00BA4765" w:rsidP="00BA4765">
      <w:pPr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523006">
        <w:rPr>
          <w:rFonts w:ascii="Times New Roman" w:hAnsi="Times New Roman" w:cs="Times New Roman"/>
          <w:color w:val="000000"/>
          <w:sz w:val="24"/>
          <w:szCs w:val="24"/>
        </w:rPr>
        <w:t>Шикова</w:t>
      </w:r>
      <w:proofErr w:type="spellEnd"/>
      <w:r w:rsidRPr="00523006">
        <w:rPr>
          <w:rFonts w:ascii="Times New Roman" w:hAnsi="Times New Roman" w:cs="Times New Roman"/>
          <w:color w:val="000000"/>
          <w:sz w:val="24"/>
          <w:szCs w:val="24"/>
        </w:rPr>
        <w:t xml:space="preserve"> Р.Н. Использование моделирования в процессе обучения математике. Начальная школа, 2004, №12.</w:t>
      </w:r>
    </w:p>
    <w:p w:rsidR="00BA4765" w:rsidRPr="00523006" w:rsidRDefault="00BA4765" w:rsidP="00BA4765">
      <w:pPr>
        <w:widowControl w:val="0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proofErr w:type="spellStart"/>
      <w:r w:rsidRPr="00523006">
        <w:rPr>
          <w:rFonts w:ascii="Times New Roman" w:hAnsi="Times New Roman" w:cs="Times New Roman"/>
          <w:sz w:val="24"/>
          <w:szCs w:val="24"/>
        </w:rPr>
        <w:t>О.В.Узорова</w:t>
      </w:r>
      <w:proofErr w:type="spellEnd"/>
      <w:r w:rsidRPr="0052300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23006">
        <w:rPr>
          <w:rFonts w:ascii="Times New Roman" w:hAnsi="Times New Roman" w:cs="Times New Roman"/>
          <w:sz w:val="24"/>
          <w:szCs w:val="24"/>
        </w:rPr>
        <w:t>Е.А.Нефедова</w:t>
      </w:r>
      <w:proofErr w:type="spellEnd"/>
      <w:r w:rsidRPr="00523006">
        <w:rPr>
          <w:rFonts w:ascii="Times New Roman" w:hAnsi="Times New Roman" w:cs="Times New Roman"/>
          <w:sz w:val="24"/>
          <w:szCs w:val="24"/>
        </w:rPr>
        <w:t xml:space="preserve">. «Познавательный задачник по математике»–  М.: «Издательство </w:t>
      </w:r>
      <w:proofErr w:type="spellStart"/>
      <w:r w:rsidRPr="00523006">
        <w:rPr>
          <w:rFonts w:ascii="Times New Roman" w:hAnsi="Times New Roman" w:cs="Times New Roman"/>
          <w:sz w:val="24"/>
          <w:szCs w:val="24"/>
        </w:rPr>
        <w:t>Астрель</w:t>
      </w:r>
      <w:proofErr w:type="spellEnd"/>
      <w:proofErr w:type="gramStart"/>
      <w:r w:rsidRPr="00523006">
        <w:rPr>
          <w:rFonts w:ascii="Times New Roman" w:hAnsi="Times New Roman" w:cs="Times New Roman"/>
          <w:sz w:val="24"/>
          <w:szCs w:val="24"/>
        </w:rPr>
        <w:t>»,  2008</w:t>
      </w:r>
      <w:proofErr w:type="gramEnd"/>
      <w:r w:rsidRPr="00523006">
        <w:rPr>
          <w:rFonts w:ascii="Times New Roman" w:hAnsi="Times New Roman" w:cs="Times New Roman"/>
          <w:sz w:val="24"/>
          <w:szCs w:val="24"/>
        </w:rPr>
        <w:t>.</w:t>
      </w:r>
    </w:p>
    <w:p w:rsidR="00BA4765" w:rsidRPr="00523006" w:rsidRDefault="00BA4765" w:rsidP="00BA4765">
      <w:pPr>
        <w:widowControl w:val="0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proofErr w:type="spellStart"/>
      <w:r w:rsidRPr="00523006">
        <w:rPr>
          <w:rFonts w:ascii="Times New Roman" w:hAnsi="Times New Roman" w:cs="Times New Roman"/>
          <w:sz w:val="24"/>
          <w:szCs w:val="24"/>
        </w:rPr>
        <w:t>О.В.Узорова</w:t>
      </w:r>
      <w:proofErr w:type="spellEnd"/>
      <w:r w:rsidRPr="0052300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23006">
        <w:rPr>
          <w:rFonts w:ascii="Times New Roman" w:hAnsi="Times New Roman" w:cs="Times New Roman"/>
          <w:sz w:val="24"/>
          <w:szCs w:val="24"/>
        </w:rPr>
        <w:t>Е.А.Нефедова</w:t>
      </w:r>
      <w:proofErr w:type="spellEnd"/>
      <w:r w:rsidRPr="00523006">
        <w:rPr>
          <w:rFonts w:ascii="Times New Roman" w:hAnsi="Times New Roman" w:cs="Times New Roman"/>
          <w:sz w:val="24"/>
          <w:szCs w:val="24"/>
        </w:rPr>
        <w:t xml:space="preserve">. «2500 задач по математике». – М.: «Издательство </w:t>
      </w:r>
      <w:proofErr w:type="spellStart"/>
      <w:r w:rsidRPr="00523006">
        <w:rPr>
          <w:rFonts w:ascii="Times New Roman" w:hAnsi="Times New Roman" w:cs="Times New Roman"/>
          <w:sz w:val="24"/>
          <w:szCs w:val="24"/>
        </w:rPr>
        <w:t>Астрель</w:t>
      </w:r>
      <w:proofErr w:type="spellEnd"/>
      <w:proofErr w:type="gramStart"/>
      <w:r w:rsidRPr="00523006">
        <w:rPr>
          <w:rFonts w:ascii="Times New Roman" w:hAnsi="Times New Roman" w:cs="Times New Roman"/>
          <w:sz w:val="24"/>
          <w:szCs w:val="24"/>
        </w:rPr>
        <w:t>»,  2007</w:t>
      </w:r>
      <w:proofErr w:type="gramEnd"/>
      <w:r w:rsidRPr="00523006">
        <w:rPr>
          <w:rFonts w:ascii="Times New Roman" w:hAnsi="Times New Roman" w:cs="Times New Roman"/>
          <w:sz w:val="24"/>
          <w:szCs w:val="24"/>
        </w:rPr>
        <w:t>.</w:t>
      </w:r>
    </w:p>
    <w:p w:rsidR="00BA4765" w:rsidRPr="00523006" w:rsidRDefault="00BA4765" w:rsidP="00BA4765">
      <w:pPr>
        <w:ind w:left="360"/>
        <w:rPr>
          <w:rFonts w:ascii="Times New Roman" w:hAnsi="Times New Roman" w:cs="Times New Roman"/>
          <w:color w:val="000000"/>
          <w:sz w:val="24"/>
          <w:szCs w:val="24"/>
        </w:rPr>
      </w:pPr>
    </w:p>
    <w:p w:rsidR="00BA4765" w:rsidRPr="00523006" w:rsidRDefault="00BA4765" w:rsidP="00BA4765">
      <w:pPr>
        <w:jc w:val="center"/>
        <w:rPr>
          <w:rFonts w:ascii="Times New Roman" w:hAnsi="Times New Roman" w:cs="Times New Roman"/>
          <w:b/>
          <w:bCs/>
          <w:color w:val="2A2723"/>
          <w:sz w:val="24"/>
          <w:szCs w:val="24"/>
        </w:rPr>
      </w:pPr>
      <w:r w:rsidRPr="00523006">
        <w:rPr>
          <w:rFonts w:ascii="Times New Roman" w:hAnsi="Times New Roman" w:cs="Times New Roman"/>
          <w:b/>
          <w:bCs/>
          <w:color w:val="2A2723"/>
          <w:sz w:val="24"/>
          <w:szCs w:val="24"/>
        </w:rPr>
        <w:t>Ресурсы Интернет:</w:t>
      </w:r>
    </w:p>
    <w:p w:rsidR="00BA4765" w:rsidRPr="00523006" w:rsidRDefault="00BA4765" w:rsidP="00BA4765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523006">
        <w:rPr>
          <w:rFonts w:ascii="Times New Roman" w:hAnsi="Times New Roman" w:cs="Times New Roman"/>
          <w:color w:val="2A2723"/>
          <w:sz w:val="24"/>
          <w:szCs w:val="24"/>
        </w:rPr>
        <w:t xml:space="preserve">1. </w:t>
      </w:r>
      <w:r w:rsidRPr="00523006">
        <w:rPr>
          <w:rFonts w:ascii="Times New Roman" w:hAnsi="Times New Roman" w:cs="Times New Roman"/>
          <w:color w:val="000000"/>
          <w:sz w:val="24"/>
          <w:szCs w:val="24"/>
        </w:rPr>
        <w:t>Решение текстовых задач по математике с помощью унифицированных схем</w:t>
      </w:r>
    </w:p>
    <w:p w:rsidR="00BA4765" w:rsidRPr="00523006" w:rsidRDefault="00BA4765" w:rsidP="00BA4765">
      <w:pPr>
        <w:rPr>
          <w:rFonts w:ascii="Times New Roman" w:hAnsi="Times New Roman" w:cs="Times New Roman"/>
          <w:color w:val="0000FF"/>
          <w:sz w:val="24"/>
          <w:szCs w:val="24"/>
        </w:rPr>
      </w:pPr>
      <w:r w:rsidRPr="00523006">
        <w:rPr>
          <w:rFonts w:ascii="Times New Roman" w:hAnsi="Times New Roman" w:cs="Times New Roman"/>
          <w:color w:val="000000"/>
          <w:sz w:val="24"/>
          <w:szCs w:val="24"/>
        </w:rPr>
        <w:t xml:space="preserve">в начальных классах - </w:t>
      </w:r>
      <w:r w:rsidRPr="00523006">
        <w:rPr>
          <w:rFonts w:ascii="Times New Roman" w:hAnsi="Times New Roman" w:cs="Times New Roman"/>
          <w:color w:val="0000FF"/>
          <w:sz w:val="24"/>
          <w:szCs w:val="24"/>
        </w:rPr>
        <w:t>http://festival.1september.ru/articles/311614/</w:t>
      </w:r>
    </w:p>
    <w:p w:rsidR="00BA4765" w:rsidRPr="00523006" w:rsidRDefault="00BA4765" w:rsidP="00BA4765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523006">
        <w:rPr>
          <w:rFonts w:ascii="Times New Roman" w:hAnsi="Times New Roman" w:cs="Times New Roman"/>
          <w:color w:val="2A2723"/>
          <w:sz w:val="24"/>
          <w:szCs w:val="24"/>
        </w:rPr>
        <w:t xml:space="preserve">2. </w:t>
      </w:r>
      <w:r w:rsidRPr="00523006">
        <w:rPr>
          <w:rFonts w:ascii="Times New Roman" w:hAnsi="Times New Roman" w:cs="Times New Roman"/>
          <w:color w:val="000000"/>
          <w:sz w:val="24"/>
          <w:szCs w:val="24"/>
        </w:rPr>
        <w:t>Этапы изучения понятия задачи и её решения в начальных классах-</w:t>
      </w:r>
    </w:p>
    <w:p w:rsidR="00BA4765" w:rsidRPr="00523006" w:rsidRDefault="00BA4765" w:rsidP="00BA4765">
      <w:pPr>
        <w:rPr>
          <w:rFonts w:ascii="Times New Roman" w:hAnsi="Times New Roman" w:cs="Times New Roman"/>
          <w:color w:val="2A2723"/>
          <w:sz w:val="24"/>
          <w:szCs w:val="24"/>
        </w:rPr>
      </w:pPr>
      <w:r w:rsidRPr="00523006">
        <w:rPr>
          <w:rFonts w:ascii="Times New Roman" w:hAnsi="Times New Roman" w:cs="Times New Roman"/>
          <w:color w:val="2A2723"/>
          <w:sz w:val="24"/>
          <w:szCs w:val="24"/>
        </w:rPr>
        <w:t>http://referatwork.ru/refs/source/ref-66504.html</w:t>
      </w:r>
    </w:p>
    <w:p w:rsidR="00BA4765" w:rsidRPr="00523006" w:rsidRDefault="00BA4765" w:rsidP="00BA4765">
      <w:pPr>
        <w:rPr>
          <w:rFonts w:ascii="Times New Roman" w:hAnsi="Times New Roman" w:cs="Times New Roman"/>
          <w:color w:val="2A2723"/>
          <w:sz w:val="24"/>
          <w:szCs w:val="24"/>
        </w:rPr>
      </w:pPr>
      <w:r w:rsidRPr="00523006">
        <w:rPr>
          <w:rFonts w:ascii="Times New Roman" w:hAnsi="Times New Roman" w:cs="Times New Roman"/>
          <w:color w:val="2A2723"/>
          <w:sz w:val="24"/>
          <w:szCs w:val="24"/>
        </w:rPr>
        <w:t>3. Развитие логического мышления школьников при построении</w:t>
      </w:r>
    </w:p>
    <w:p w:rsidR="00BA4765" w:rsidRPr="00523006" w:rsidRDefault="00BA4765" w:rsidP="00BA4765">
      <w:pPr>
        <w:rPr>
          <w:rFonts w:ascii="Times New Roman" w:hAnsi="Times New Roman" w:cs="Times New Roman"/>
          <w:color w:val="0000FF"/>
          <w:sz w:val="24"/>
          <w:szCs w:val="24"/>
        </w:rPr>
      </w:pPr>
      <w:r w:rsidRPr="00523006">
        <w:rPr>
          <w:rFonts w:ascii="Times New Roman" w:hAnsi="Times New Roman" w:cs="Times New Roman"/>
          <w:color w:val="2A2723"/>
          <w:sz w:val="24"/>
          <w:szCs w:val="24"/>
        </w:rPr>
        <w:t xml:space="preserve">вспомогательных моделей. - </w:t>
      </w:r>
      <w:r w:rsidRPr="00523006">
        <w:rPr>
          <w:rFonts w:ascii="Times New Roman" w:hAnsi="Times New Roman" w:cs="Times New Roman"/>
          <w:color w:val="0000FF"/>
          <w:sz w:val="24"/>
          <w:szCs w:val="24"/>
        </w:rPr>
        <w:t>http://studhelps.ru/11/dok.php?id=s015</w:t>
      </w:r>
    </w:p>
    <w:p w:rsidR="00BA4765" w:rsidRPr="00523006" w:rsidRDefault="00BA4765" w:rsidP="00BA4765">
      <w:pPr>
        <w:rPr>
          <w:rFonts w:ascii="Times New Roman" w:hAnsi="Times New Roman" w:cs="Times New Roman"/>
          <w:color w:val="555555"/>
          <w:sz w:val="24"/>
          <w:szCs w:val="24"/>
        </w:rPr>
      </w:pPr>
      <w:r w:rsidRPr="00523006">
        <w:rPr>
          <w:rFonts w:ascii="Times New Roman" w:hAnsi="Times New Roman" w:cs="Times New Roman"/>
          <w:color w:val="2A2723"/>
          <w:sz w:val="24"/>
          <w:szCs w:val="24"/>
        </w:rPr>
        <w:t xml:space="preserve">4. </w:t>
      </w:r>
      <w:r w:rsidRPr="00523006">
        <w:rPr>
          <w:rFonts w:ascii="Times New Roman" w:hAnsi="Times New Roman" w:cs="Times New Roman"/>
          <w:color w:val="555555"/>
          <w:sz w:val="24"/>
          <w:szCs w:val="24"/>
        </w:rPr>
        <w:t>Методика обучения решению простых текстовых задач на уроках математики</w:t>
      </w:r>
    </w:p>
    <w:p w:rsidR="00BA4765" w:rsidRPr="00523006" w:rsidRDefault="00BA4765" w:rsidP="00BA4765">
      <w:pPr>
        <w:rPr>
          <w:rFonts w:ascii="Times New Roman" w:hAnsi="Times New Roman" w:cs="Times New Roman"/>
          <w:color w:val="0000FF"/>
          <w:sz w:val="24"/>
          <w:szCs w:val="24"/>
        </w:rPr>
      </w:pPr>
      <w:r w:rsidRPr="00523006">
        <w:rPr>
          <w:rFonts w:ascii="Times New Roman" w:hAnsi="Times New Roman" w:cs="Times New Roman"/>
          <w:color w:val="555555"/>
          <w:sz w:val="24"/>
          <w:szCs w:val="24"/>
        </w:rPr>
        <w:t xml:space="preserve">- </w:t>
      </w:r>
      <w:r w:rsidRPr="00523006">
        <w:rPr>
          <w:rFonts w:ascii="Times New Roman" w:hAnsi="Times New Roman" w:cs="Times New Roman"/>
          <w:color w:val="0000FF"/>
          <w:sz w:val="24"/>
          <w:szCs w:val="24"/>
        </w:rPr>
        <w:t>http://www.openclass.ru/node/82435</w:t>
      </w:r>
    </w:p>
    <w:p w:rsidR="00BA4765" w:rsidRPr="00523006" w:rsidRDefault="00BA4765" w:rsidP="00BA4765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523006">
        <w:rPr>
          <w:rFonts w:ascii="Times New Roman" w:hAnsi="Times New Roman" w:cs="Times New Roman"/>
          <w:color w:val="000000"/>
          <w:sz w:val="24"/>
          <w:szCs w:val="24"/>
        </w:rPr>
        <w:t>5. Обучение решению составных задач в начальных классах аналитическим</w:t>
      </w:r>
    </w:p>
    <w:p w:rsidR="00BA4765" w:rsidRPr="00523006" w:rsidRDefault="00BA4765" w:rsidP="00BA4765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523006">
        <w:rPr>
          <w:rFonts w:ascii="Times New Roman" w:hAnsi="Times New Roman" w:cs="Times New Roman"/>
          <w:color w:val="000000"/>
          <w:sz w:val="24"/>
          <w:szCs w:val="24"/>
        </w:rPr>
        <w:t>способом рассуждения</w:t>
      </w:r>
    </w:p>
    <w:p w:rsidR="00BA4765" w:rsidRPr="00523006" w:rsidRDefault="00BA4765" w:rsidP="00BA4765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523006">
        <w:rPr>
          <w:rFonts w:ascii="Times New Roman" w:hAnsi="Times New Roman" w:cs="Times New Roman"/>
          <w:color w:val="000000"/>
          <w:sz w:val="24"/>
          <w:szCs w:val="24"/>
        </w:rPr>
        <w:t>http://www.school2100.ru/upload/iblock/5df/5df9213610cb8ec2afa73cc42294ea61.pdf</w:t>
      </w:r>
    </w:p>
    <w:p w:rsidR="00BA4765" w:rsidRPr="00523006" w:rsidRDefault="00BA4765" w:rsidP="00BA4765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523006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6. Математическое развитие ребенка в системе дошкольного и начального школьного образования - </w:t>
      </w:r>
      <w:r w:rsidRPr="00523006">
        <w:rPr>
          <w:rFonts w:ascii="Times New Roman" w:hAnsi="Times New Roman" w:cs="Times New Roman"/>
          <w:color w:val="0000FF"/>
          <w:sz w:val="24"/>
          <w:szCs w:val="24"/>
        </w:rPr>
        <w:t>http://bibliofond.ru/view.aspx?id=5587</w:t>
      </w:r>
    </w:p>
    <w:p w:rsidR="00BA4765" w:rsidRPr="00523006" w:rsidRDefault="00BA4765" w:rsidP="00BA4765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23006">
        <w:rPr>
          <w:rFonts w:ascii="Times New Roman" w:hAnsi="Times New Roman" w:cs="Times New Roman"/>
          <w:b/>
          <w:bCs/>
          <w:color w:val="000000"/>
          <w:sz w:val="24"/>
          <w:szCs w:val="24"/>
        </w:rPr>
        <w:t>Материалы, рекомендуемые для использования на уроках:</w:t>
      </w:r>
    </w:p>
    <w:p w:rsidR="00BA4765" w:rsidRPr="00523006" w:rsidRDefault="00BA4765" w:rsidP="00BA4765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BA4765" w:rsidRPr="00523006" w:rsidRDefault="00BA4765" w:rsidP="00BA4765">
      <w:pPr>
        <w:rPr>
          <w:rFonts w:ascii="Times New Roman" w:hAnsi="Times New Roman" w:cs="Times New Roman"/>
          <w:color w:val="0000FF"/>
          <w:sz w:val="24"/>
          <w:szCs w:val="24"/>
        </w:rPr>
      </w:pPr>
      <w:r w:rsidRPr="00523006">
        <w:rPr>
          <w:rFonts w:ascii="Times New Roman" w:hAnsi="Times New Roman" w:cs="Times New Roman"/>
          <w:color w:val="000000"/>
          <w:sz w:val="24"/>
          <w:szCs w:val="24"/>
        </w:rPr>
        <w:t xml:space="preserve">1. Старинные задачи - </w:t>
      </w:r>
      <w:r w:rsidRPr="00523006">
        <w:rPr>
          <w:rFonts w:ascii="Times New Roman" w:hAnsi="Times New Roman" w:cs="Times New Roman"/>
          <w:color w:val="0000FF"/>
          <w:sz w:val="24"/>
          <w:szCs w:val="24"/>
        </w:rPr>
        <w:t>http://komdm.ucoz.ru/publ/1-1-0-2</w:t>
      </w:r>
    </w:p>
    <w:p w:rsidR="00BA4765" w:rsidRPr="00523006" w:rsidRDefault="00BA4765" w:rsidP="00BA4765">
      <w:pPr>
        <w:rPr>
          <w:rFonts w:ascii="Times New Roman" w:hAnsi="Times New Roman" w:cs="Times New Roman"/>
          <w:color w:val="0000FF"/>
          <w:sz w:val="24"/>
          <w:szCs w:val="24"/>
        </w:rPr>
      </w:pPr>
      <w:r w:rsidRPr="00523006">
        <w:rPr>
          <w:rFonts w:ascii="Times New Roman" w:hAnsi="Times New Roman" w:cs="Times New Roman"/>
          <w:color w:val="000000"/>
          <w:sz w:val="24"/>
          <w:szCs w:val="24"/>
        </w:rPr>
        <w:t xml:space="preserve">2. Задачи, ребусы головоломки стран мира - </w:t>
      </w:r>
      <w:hyperlink r:id="rId7" w:history="1">
        <w:r w:rsidRPr="00523006">
          <w:rPr>
            <w:rStyle w:val="a3"/>
            <w:rFonts w:ascii="Times New Roman" w:hAnsi="Times New Roman" w:cs="Times New Roman"/>
            <w:sz w:val="24"/>
            <w:szCs w:val="24"/>
          </w:rPr>
          <w:t>http://www.kodges.ru/61055-zadachirebusy-</w:t>
        </w:r>
      </w:hyperlink>
      <w:r w:rsidRPr="00523006">
        <w:rPr>
          <w:rFonts w:ascii="Times New Roman" w:hAnsi="Times New Roman" w:cs="Times New Roman"/>
          <w:color w:val="0000FF"/>
          <w:sz w:val="24"/>
          <w:szCs w:val="24"/>
        </w:rPr>
        <w:t xml:space="preserve"> golovolomki-stran-mira.html</w:t>
      </w:r>
    </w:p>
    <w:p w:rsidR="00BA4765" w:rsidRPr="00523006" w:rsidRDefault="00BA4765" w:rsidP="00BA4765">
      <w:pPr>
        <w:rPr>
          <w:rFonts w:ascii="Times New Roman" w:hAnsi="Times New Roman" w:cs="Times New Roman"/>
          <w:color w:val="0000FF"/>
          <w:sz w:val="24"/>
          <w:szCs w:val="24"/>
        </w:rPr>
      </w:pPr>
      <w:r w:rsidRPr="00523006">
        <w:rPr>
          <w:rFonts w:ascii="Times New Roman" w:hAnsi="Times New Roman" w:cs="Times New Roman"/>
          <w:color w:val="000000"/>
          <w:sz w:val="24"/>
          <w:szCs w:val="24"/>
        </w:rPr>
        <w:t xml:space="preserve">3. Задачи, ребусы головоломки стран мира - </w:t>
      </w:r>
      <w:hyperlink r:id="rId8" w:history="1">
        <w:r w:rsidRPr="00523006">
          <w:rPr>
            <w:rStyle w:val="a3"/>
            <w:rFonts w:ascii="Times New Roman" w:hAnsi="Times New Roman" w:cs="Times New Roman"/>
            <w:sz w:val="24"/>
            <w:szCs w:val="24"/>
          </w:rPr>
          <w:t>http://vipbook.info/dosug/8747-zadachirebusy-</w:t>
        </w:r>
      </w:hyperlink>
      <w:r w:rsidRPr="00523006">
        <w:rPr>
          <w:rFonts w:ascii="Times New Roman" w:hAnsi="Times New Roman" w:cs="Times New Roman"/>
          <w:color w:val="0000FF"/>
          <w:sz w:val="24"/>
          <w:szCs w:val="24"/>
        </w:rPr>
        <w:t xml:space="preserve"> golovolomki-stran-mira.html</w:t>
      </w:r>
    </w:p>
    <w:p w:rsidR="00BA4765" w:rsidRPr="00523006" w:rsidRDefault="00BA4765" w:rsidP="00BA4765">
      <w:pPr>
        <w:rPr>
          <w:rFonts w:ascii="Times New Roman" w:hAnsi="Times New Roman" w:cs="Times New Roman"/>
          <w:color w:val="0000FF"/>
          <w:sz w:val="24"/>
          <w:szCs w:val="24"/>
        </w:rPr>
      </w:pPr>
      <w:r w:rsidRPr="00523006">
        <w:rPr>
          <w:rFonts w:ascii="Times New Roman" w:hAnsi="Times New Roman" w:cs="Times New Roman"/>
          <w:color w:val="000000"/>
          <w:sz w:val="24"/>
          <w:szCs w:val="24"/>
        </w:rPr>
        <w:t xml:space="preserve">4. Логические задачи, задачи в стихах, задачи-шутки - </w:t>
      </w:r>
      <w:r w:rsidRPr="00523006">
        <w:rPr>
          <w:rFonts w:ascii="Times New Roman" w:hAnsi="Times New Roman" w:cs="Times New Roman"/>
          <w:color w:val="0000FF"/>
          <w:sz w:val="24"/>
          <w:szCs w:val="24"/>
        </w:rPr>
        <w:t>http://schoolwork.</w:t>
      </w:r>
    </w:p>
    <w:p w:rsidR="00BA4765" w:rsidRPr="00523006" w:rsidRDefault="00BA4765" w:rsidP="00BA4765">
      <w:pPr>
        <w:rPr>
          <w:rFonts w:ascii="Times New Roman" w:hAnsi="Times New Roman" w:cs="Times New Roman"/>
          <w:color w:val="0000FF"/>
          <w:sz w:val="24"/>
          <w:szCs w:val="24"/>
        </w:rPr>
      </w:pPr>
      <w:proofErr w:type="spellStart"/>
      <w:r w:rsidRPr="00523006">
        <w:rPr>
          <w:rFonts w:ascii="Times New Roman" w:hAnsi="Times New Roman" w:cs="Times New Roman"/>
          <w:color w:val="0000FF"/>
          <w:sz w:val="24"/>
          <w:szCs w:val="24"/>
        </w:rPr>
        <w:t>net</w:t>
      </w:r>
      <w:proofErr w:type="spellEnd"/>
      <w:r w:rsidRPr="00523006">
        <w:rPr>
          <w:rFonts w:ascii="Times New Roman" w:hAnsi="Times New Roman" w:cs="Times New Roman"/>
          <w:color w:val="0000FF"/>
          <w:sz w:val="24"/>
          <w:szCs w:val="24"/>
        </w:rPr>
        <w:t>/</w:t>
      </w:r>
      <w:proofErr w:type="spellStart"/>
      <w:r w:rsidRPr="00523006">
        <w:rPr>
          <w:rFonts w:ascii="Times New Roman" w:hAnsi="Times New Roman" w:cs="Times New Roman"/>
          <w:color w:val="0000FF"/>
          <w:sz w:val="24"/>
          <w:szCs w:val="24"/>
        </w:rPr>
        <w:t>golovolomki</w:t>
      </w:r>
      <w:proofErr w:type="spellEnd"/>
      <w:r w:rsidRPr="00523006">
        <w:rPr>
          <w:rFonts w:ascii="Times New Roman" w:hAnsi="Times New Roman" w:cs="Times New Roman"/>
          <w:color w:val="0000FF"/>
          <w:sz w:val="24"/>
          <w:szCs w:val="24"/>
        </w:rPr>
        <w:t>/</w:t>
      </w:r>
      <w:proofErr w:type="spellStart"/>
      <w:r w:rsidRPr="00523006">
        <w:rPr>
          <w:rFonts w:ascii="Times New Roman" w:hAnsi="Times New Roman" w:cs="Times New Roman"/>
          <w:color w:val="0000FF"/>
          <w:sz w:val="24"/>
          <w:szCs w:val="24"/>
        </w:rPr>
        <w:t>zadachi-shutki</w:t>
      </w:r>
      <w:proofErr w:type="spellEnd"/>
      <w:r w:rsidRPr="00523006">
        <w:rPr>
          <w:rFonts w:ascii="Times New Roman" w:hAnsi="Times New Roman" w:cs="Times New Roman"/>
          <w:color w:val="0000FF"/>
          <w:sz w:val="24"/>
          <w:szCs w:val="24"/>
        </w:rPr>
        <w:t>/</w:t>
      </w:r>
    </w:p>
    <w:p w:rsidR="00BA4765" w:rsidRPr="00523006" w:rsidRDefault="00BA4765" w:rsidP="00BA4765">
      <w:pPr>
        <w:rPr>
          <w:rFonts w:ascii="Times New Roman" w:hAnsi="Times New Roman" w:cs="Times New Roman"/>
          <w:color w:val="0000FF"/>
          <w:sz w:val="24"/>
          <w:szCs w:val="24"/>
        </w:rPr>
      </w:pPr>
      <w:r w:rsidRPr="00523006">
        <w:rPr>
          <w:rFonts w:ascii="Times New Roman" w:hAnsi="Times New Roman" w:cs="Times New Roman"/>
          <w:color w:val="000000"/>
          <w:sz w:val="24"/>
          <w:szCs w:val="24"/>
        </w:rPr>
        <w:t xml:space="preserve">5. Задачи- сказки - </w:t>
      </w:r>
      <w:hyperlink r:id="rId9" w:history="1">
        <w:r w:rsidRPr="00523006">
          <w:rPr>
            <w:rStyle w:val="a3"/>
            <w:rFonts w:ascii="Times New Roman" w:hAnsi="Times New Roman" w:cs="Times New Roman"/>
            <w:sz w:val="24"/>
            <w:szCs w:val="24"/>
          </w:rPr>
          <w:t>http://sites.google.com/site/geometriaetointeresno/home/zadaci-sutkizadaci-</w:t>
        </w:r>
      </w:hyperlink>
      <w:r w:rsidRPr="00523006"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proofErr w:type="spellStart"/>
      <w:r w:rsidRPr="00523006">
        <w:rPr>
          <w:rFonts w:ascii="Times New Roman" w:hAnsi="Times New Roman" w:cs="Times New Roman"/>
          <w:color w:val="0000FF"/>
          <w:sz w:val="24"/>
          <w:szCs w:val="24"/>
        </w:rPr>
        <w:t>zagadki-zadaci-skazki</w:t>
      </w:r>
      <w:proofErr w:type="spellEnd"/>
    </w:p>
    <w:p w:rsidR="00BA4765" w:rsidRPr="00523006" w:rsidRDefault="00BA4765" w:rsidP="00BA476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3006">
        <w:rPr>
          <w:rFonts w:ascii="Times New Roman" w:hAnsi="Times New Roman" w:cs="Times New Roman"/>
          <w:color w:val="000000"/>
          <w:sz w:val="24"/>
          <w:szCs w:val="24"/>
        </w:rPr>
        <w:t xml:space="preserve">6. Задачи- сказки, головоломки - </w:t>
      </w:r>
      <w:r w:rsidRPr="00523006">
        <w:rPr>
          <w:rFonts w:ascii="Times New Roman" w:hAnsi="Times New Roman" w:cs="Times New Roman"/>
          <w:color w:val="0000FF"/>
          <w:sz w:val="24"/>
          <w:szCs w:val="24"/>
        </w:rPr>
        <w:t>http://2yxa.ru/golovolomka/?nom=40</w:t>
      </w:r>
    </w:p>
    <w:p w:rsidR="00BA4765" w:rsidRPr="00523006" w:rsidRDefault="00BA4765">
      <w:pPr>
        <w:rPr>
          <w:rFonts w:ascii="Times New Roman" w:hAnsi="Times New Roman" w:cs="Times New Roman"/>
          <w:sz w:val="24"/>
          <w:szCs w:val="24"/>
        </w:rPr>
      </w:pPr>
    </w:p>
    <w:sectPr w:rsidR="00BA4765" w:rsidRPr="00523006" w:rsidSect="00B72DB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81BC1"/>
    <w:multiLevelType w:val="multilevel"/>
    <w:tmpl w:val="E356E4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386B6B"/>
    <w:multiLevelType w:val="multilevel"/>
    <w:tmpl w:val="50E6FF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81008AF"/>
    <w:multiLevelType w:val="multilevel"/>
    <w:tmpl w:val="B6B015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876530D"/>
    <w:multiLevelType w:val="multilevel"/>
    <w:tmpl w:val="D032CD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B6F47F5"/>
    <w:multiLevelType w:val="hybridMultilevel"/>
    <w:tmpl w:val="E33627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193571"/>
    <w:multiLevelType w:val="multilevel"/>
    <w:tmpl w:val="F7286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FD3525A"/>
    <w:multiLevelType w:val="multilevel"/>
    <w:tmpl w:val="2AC885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1BC1FF8"/>
    <w:multiLevelType w:val="multilevel"/>
    <w:tmpl w:val="33A0C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4110F8F"/>
    <w:multiLevelType w:val="multilevel"/>
    <w:tmpl w:val="1F4019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52A20FD"/>
    <w:multiLevelType w:val="multilevel"/>
    <w:tmpl w:val="82821C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96D1A93"/>
    <w:multiLevelType w:val="hybridMultilevel"/>
    <w:tmpl w:val="96302A8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29F6A84"/>
    <w:multiLevelType w:val="multilevel"/>
    <w:tmpl w:val="25847B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496447C"/>
    <w:multiLevelType w:val="multilevel"/>
    <w:tmpl w:val="096847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6CF0432"/>
    <w:multiLevelType w:val="multilevel"/>
    <w:tmpl w:val="52285C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8951BCE"/>
    <w:multiLevelType w:val="multilevel"/>
    <w:tmpl w:val="A55E7F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B906E68"/>
    <w:multiLevelType w:val="multilevel"/>
    <w:tmpl w:val="CD4C91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F1734CE"/>
    <w:multiLevelType w:val="multilevel"/>
    <w:tmpl w:val="E0D005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0B7275D"/>
    <w:multiLevelType w:val="multilevel"/>
    <w:tmpl w:val="85407C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11F4240"/>
    <w:multiLevelType w:val="multilevel"/>
    <w:tmpl w:val="8C7C07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5F37797"/>
    <w:multiLevelType w:val="multilevel"/>
    <w:tmpl w:val="6CC642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6E81755"/>
    <w:multiLevelType w:val="multilevel"/>
    <w:tmpl w:val="9DCE91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ABE428F"/>
    <w:multiLevelType w:val="multilevel"/>
    <w:tmpl w:val="4558AF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ED771C5"/>
    <w:multiLevelType w:val="multilevel"/>
    <w:tmpl w:val="AE162B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FC51E09"/>
    <w:multiLevelType w:val="multilevel"/>
    <w:tmpl w:val="DA36F1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1371D28"/>
    <w:multiLevelType w:val="multilevel"/>
    <w:tmpl w:val="7E808A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30A14AE"/>
    <w:multiLevelType w:val="multilevel"/>
    <w:tmpl w:val="0C0C87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6D93C02"/>
    <w:multiLevelType w:val="multilevel"/>
    <w:tmpl w:val="AF9A55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8F107B5"/>
    <w:multiLevelType w:val="multilevel"/>
    <w:tmpl w:val="94B0A4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90223A0"/>
    <w:multiLevelType w:val="hybridMultilevel"/>
    <w:tmpl w:val="DDF6CD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95E6E51"/>
    <w:multiLevelType w:val="multilevel"/>
    <w:tmpl w:val="F6C225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D1C6E6B"/>
    <w:multiLevelType w:val="multilevel"/>
    <w:tmpl w:val="A1187E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AD7257F"/>
    <w:multiLevelType w:val="multilevel"/>
    <w:tmpl w:val="4AEA7B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CE332B6"/>
    <w:multiLevelType w:val="multilevel"/>
    <w:tmpl w:val="363642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5FB73AB8"/>
    <w:multiLevelType w:val="multilevel"/>
    <w:tmpl w:val="E55EF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11F2278"/>
    <w:multiLevelType w:val="multilevel"/>
    <w:tmpl w:val="46A0B8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67E054AD"/>
    <w:multiLevelType w:val="multilevel"/>
    <w:tmpl w:val="744038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85253D2"/>
    <w:multiLevelType w:val="multilevel"/>
    <w:tmpl w:val="BA1A14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68901EF1"/>
    <w:multiLevelType w:val="multilevel"/>
    <w:tmpl w:val="8E78F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AAB6540"/>
    <w:multiLevelType w:val="multilevel"/>
    <w:tmpl w:val="07EE79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6C1D563F"/>
    <w:multiLevelType w:val="multilevel"/>
    <w:tmpl w:val="E3B8C7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60145EF"/>
    <w:multiLevelType w:val="multilevel"/>
    <w:tmpl w:val="32BCB3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FBC130E"/>
    <w:multiLevelType w:val="multilevel"/>
    <w:tmpl w:val="8A7E69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39"/>
  </w:num>
  <w:num w:numId="3">
    <w:abstractNumId w:val="8"/>
  </w:num>
  <w:num w:numId="4">
    <w:abstractNumId w:val="3"/>
  </w:num>
  <w:num w:numId="5">
    <w:abstractNumId w:val="32"/>
  </w:num>
  <w:num w:numId="6">
    <w:abstractNumId w:val="1"/>
  </w:num>
  <w:num w:numId="7">
    <w:abstractNumId w:val="24"/>
  </w:num>
  <w:num w:numId="8">
    <w:abstractNumId w:val="2"/>
  </w:num>
  <w:num w:numId="9">
    <w:abstractNumId w:val="21"/>
  </w:num>
  <w:num w:numId="10">
    <w:abstractNumId w:val="36"/>
  </w:num>
  <w:num w:numId="11">
    <w:abstractNumId w:val="11"/>
  </w:num>
  <w:num w:numId="12">
    <w:abstractNumId w:val="25"/>
  </w:num>
  <w:num w:numId="13">
    <w:abstractNumId w:val="41"/>
  </w:num>
  <w:num w:numId="14">
    <w:abstractNumId w:val="20"/>
  </w:num>
  <w:num w:numId="15">
    <w:abstractNumId w:val="29"/>
  </w:num>
  <w:num w:numId="16">
    <w:abstractNumId w:val="14"/>
  </w:num>
  <w:num w:numId="17">
    <w:abstractNumId w:val="33"/>
  </w:num>
  <w:num w:numId="18">
    <w:abstractNumId w:val="13"/>
  </w:num>
  <w:num w:numId="19">
    <w:abstractNumId w:val="9"/>
  </w:num>
  <w:num w:numId="20">
    <w:abstractNumId w:val="27"/>
  </w:num>
  <w:num w:numId="21">
    <w:abstractNumId w:val="35"/>
  </w:num>
  <w:num w:numId="22">
    <w:abstractNumId w:val="5"/>
  </w:num>
  <w:num w:numId="23">
    <w:abstractNumId w:val="0"/>
  </w:num>
  <w:num w:numId="24">
    <w:abstractNumId w:val="18"/>
  </w:num>
  <w:num w:numId="25">
    <w:abstractNumId w:val="30"/>
  </w:num>
  <w:num w:numId="26">
    <w:abstractNumId w:val="22"/>
  </w:num>
  <w:num w:numId="27">
    <w:abstractNumId w:val="38"/>
  </w:num>
  <w:num w:numId="28">
    <w:abstractNumId w:val="19"/>
  </w:num>
  <w:num w:numId="29">
    <w:abstractNumId w:val="31"/>
  </w:num>
  <w:num w:numId="30">
    <w:abstractNumId w:val="15"/>
  </w:num>
  <w:num w:numId="31">
    <w:abstractNumId w:val="12"/>
  </w:num>
  <w:num w:numId="32">
    <w:abstractNumId w:val="16"/>
  </w:num>
  <w:num w:numId="33">
    <w:abstractNumId w:val="40"/>
  </w:num>
  <w:num w:numId="34">
    <w:abstractNumId w:val="26"/>
  </w:num>
  <w:num w:numId="35">
    <w:abstractNumId w:val="23"/>
  </w:num>
  <w:num w:numId="36">
    <w:abstractNumId w:val="17"/>
  </w:num>
  <w:num w:numId="37">
    <w:abstractNumId w:val="37"/>
  </w:num>
  <w:num w:numId="3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4"/>
  </w:num>
  <w:num w:numId="40">
    <w:abstractNumId w:val="6"/>
  </w:num>
  <w:num w:numId="4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A1192B"/>
    <w:rsid w:val="00016174"/>
    <w:rsid w:val="000A25A7"/>
    <w:rsid w:val="000B2320"/>
    <w:rsid w:val="001178F8"/>
    <w:rsid w:val="001543C7"/>
    <w:rsid w:val="001E1343"/>
    <w:rsid w:val="001F7D3E"/>
    <w:rsid w:val="00245B81"/>
    <w:rsid w:val="002B7723"/>
    <w:rsid w:val="002D55E2"/>
    <w:rsid w:val="003F2DDC"/>
    <w:rsid w:val="00403C5A"/>
    <w:rsid w:val="00477B4F"/>
    <w:rsid w:val="004A26CC"/>
    <w:rsid w:val="004F709C"/>
    <w:rsid w:val="00523006"/>
    <w:rsid w:val="005614D2"/>
    <w:rsid w:val="00571BF3"/>
    <w:rsid w:val="005C217F"/>
    <w:rsid w:val="006500F7"/>
    <w:rsid w:val="006C4C70"/>
    <w:rsid w:val="006D0787"/>
    <w:rsid w:val="006F7E40"/>
    <w:rsid w:val="007A1A1B"/>
    <w:rsid w:val="007A7FDE"/>
    <w:rsid w:val="007E01F2"/>
    <w:rsid w:val="00862F4C"/>
    <w:rsid w:val="00970769"/>
    <w:rsid w:val="009D5136"/>
    <w:rsid w:val="009E043A"/>
    <w:rsid w:val="009E14B1"/>
    <w:rsid w:val="00A1192B"/>
    <w:rsid w:val="00A94E9F"/>
    <w:rsid w:val="00A973C9"/>
    <w:rsid w:val="00AB0F3E"/>
    <w:rsid w:val="00B00403"/>
    <w:rsid w:val="00B30753"/>
    <w:rsid w:val="00B72DBA"/>
    <w:rsid w:val="00BA4765"/>
    <w:rsid w:val="00BF5D82"/>
    <w:rsid w:val="00CB766C"/>
    <w:rsid w:val="00D20EA6"/>
    <w:rsid w:val="00DB7764"/>
    <w:rsid w:val="00E042FF"/>
    <w:rsid w:val="00E20485"/>
    <w:rsid w:val="00E91AD7"/>
    <w:rsid w:val="00EA12B8"/>
    <w:rsid w:val="00EF1138"/>
    <w:rsid w:val="00F117A8"/>
    <w:rsid w:val="00F51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9A68437-9E89-49B5-ACBD-A5435781E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4E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BA4765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B77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B772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542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13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89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5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vipbook.info/dosug/8747-zadachirebusy-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kodges.ru/61055-zadachirebusy-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sites.google.com/site/geometriaetointeresno/home/zadaci-sutkizadaci-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C5B53B-A8B3-4DDA-9889-E9E07E3B98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509</TotalTime>
  <Pages>17</Pages>
  <Words>2919</Words>
  <Characters>16639</Characters>
  <Application>Microsoft Office Word</Application>
  <DocSecurity>0</DocSecurity>
  <Lines>138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Илиза</cp:lastModifiedBy>
  <cp:revision>51</cp:revision>
  <cp:lastPrinted>2023-11-05T17:42:00Z</cp:lastPrinted>
  <dcterms:created xsi:type="dcterms:W3CDTF">2022-08-29T12:55:00Z</dcterms:created>
  <dcterms:modified xsi:type="dcterms:W3CDTF">2023-11-14T10:28:00Z</dcterms:modified>
</cp:coreProperties>
</file>